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F0771" w14:textId="05A3264B" w:rsidR="00C735B6" w:rsidRPr="00C05780" w:rsidRDefault="008C553A" w:rsidP="00C735B6">
      <w:pPr>
        <w:pStyle w:val="Standard"/>
        <w:jc w:val="right"/>
        <w:rPr>
          <w:rFonts w:ascii="Times New Roman" w:hAnsi="Times New Roman" w:cs="Times New Roman"/>
          <w:color w:val="000000" w:themeColor="text1"/>
        </w:rPr>
      </w:pPr>
      <w:r w:rsidRPr="00C05780">
        <w:rPr>
          <w:rFonts w:ascii="Times New Roman" w:hAnsi="Times New Roman" w:cs="Times New Roman"/>
          <w:color w:val="000000" w:themeColor="text1"/>
        </w:rPr>
        <w:t>Manish Kumar Sharma</w:t>
      </w:r>
    </w:p>
    <w:p w14:paraId="462D4AD3" w14:textId="4D1DEF08" w:rsidR="00C735B6" w:rsidRPr="00C05780" w:rsidRDefault="008C553A" w:rsidP="00C735B6">
      <w:pPr>
        <w:pStyle w:val="Standard"/>
        <w:jc w:val="right"/>
        <w:rPr>
          <w:rFonts w:ascii="Times New Roman" w:hAnsi="Times New Roman" w:cs="Times New Roman"/>
          <w:color w:val="000000" w:themeColor="text1"/>
        </w:rPr>
      </w:pPr>
      <w:r w:rsidRPr="00C05780">
        <w:rPr>
          <w:rFonts w:ascii="Times New Roman" w:hAnsi="Times New Roman" w:cs="Times New Roman"/>
          <w:color w:val="000000" w:themeColor="text1"/>
        </w:rPr>
        <w:t>Course Number – BME 6045</w:t>
      </w:r>
    </w:p>
    <w:p w14:paraId="457C32D7" w14:textId="77777777" w:rsidR="00A80AAF" w:rsidRPr="00C05780" w:rsidRDefault="00A80AAF" w:rsidP="00A80AAF">
      <w:pPr>
        <w:spacing w:line="480" w:lineRule="auto"/>
        <w:jc w:val="center"/>
        <w:rPr>
          <w:color w:val="000000" w:themeColor="text1"/>
        </w:rPr>
      </w:pPr>
    </w:p>
    <w:p w14:paraId="48B74516" w14:textId="7E9A35A4" w:rsidR="00A80AAF" w:rsidRPr="00C05780" w:rsidRDefault="00A80AAF" w:rsidP="00A80AAF">
      <w:pPr>
        <w:spacing w:line="480" w:lineRule="auto"/>
        <w:jc w:val="center"/>
        <w:rPr>
          <w:color w:val="000000" w:themeColor="text1"/>
        </w:rPr>
      </w:pPr>
    </w:p>
    <w:p w14:paraId="7D08D4ED" w14:textId="56DD8E25" w:rsidR="00B81F7D" w:rsidRPr="00C05780" w:rsidRDefault="00B81F7D" w:rsidP="00A80AAF">
      <w:pPr>
        <w:spacing w:line="480" w:lineRule="auto"/>
        <w:jc w:val="center"/>
        <w:rPr>
          <w:color w:val="000000" w:themeColor="text1"/>
        </w:rPr>
      </w:pPr>
    </w:p>
    <w:p w14:paraId="0CA2F9A3" w14:textId="634F8DAC" w:rsidR="00B81F7D" w:rsidRPr="00C05780" w:rsidRDefault="00B81F7D" w:rsidP="00A80AAF">
      <w:pPr>
        <w:spacing w:line="480" w:lineRule="auto"/>
        <w:jc w:val="center"/>
        <w:rPr>
          <w:color w:val="000000" w:themeColor="text1"/>
        </w:rPr>
      </w:pPr>
    </w:p>
    <w:p w14:paraId="7DFAE6CF" w14:textId="1D757F8C" w:rsidR="00B81F7D" w:rsidRPr="00C05780" w:rsidRDefault="00B81F7D" w:rsidP="00A80AAF">
      <w:pPr>
        <w:spacing w:line="480" w:lineRule="auto"/>
        <w:jc w:val="center"/>
        <w:rPr>
          <w:color w:val="000000" w:themeColor="text1"/>
        </w:rPr>
      </w:pPr>
    </w:p>
    <w:p w14:paraId="3FAAEA83" w14:textId="1AF37677" w:rsidR="00B81F7D" w:rsidRPr="00C05780" w:rsidRDefault="00B81F7D" w:rsidP="00A80AAF">
      <w:pPr>
        <w:spacing w:line="480" w:lineRule="auto"/>
        <w:jc w:val="center"/>
        <w:rPr>
          <w:color w:val="000000" w:themeColor="text1"/>
        </w:rPr>
      </w:pPr>
    </w:p>
    <w:p w14:paraId="6DDD7BE4" w14:textId="77777777" w:rsidR="00B81F7D" w:rsidRPr="00C05780" w:rsidRDefault="00B81F7D" w:rsidP="00A80AAF">
      <w:pPr>
        <w:spacing w:line="480" w:lineRule="auto"/>
        <w:jc w:val="center"/>
        <w:rPr>
          <w:color w:val="000000" w:themeColor="text1"/>
        </w:rPr>
      </w:pPr>
    </w:p>
    <w:p w14:paraId="39E234CF" w14:textId="77777777" w:rsidR="00A80AAF" w:rsidRPr="00C05780" w:rsidRDefault="00A80AAF" w:rsidP="00A80AAF">
      <w:pPr>
        <w:spacing w:line="480" w:lineRule="auto"/>
        <w:jc w:val="center"/>
        <w:rPr>
          <w:color w:val="000000" w:themeColor="text1"/>
        </w:rPr>
      </w:pPr>
    </w:p>
    <w:p w14:paraId="3B6AB011" w14:textId="149D56BA" w:rsidR="00A80AAF" w:rsidRPr="00C05780" w:rsidRDefault="00A80AAF" w:rsidP="00A80AAF">
      <w:pPr>
        <w:spacing w:line="480" w:lineRule="auto"/>
        <w:jc w:val="center"/>
        <w:rPr>
          <w:color w:val="000000" w:themeColor="text1"/>
        </w:rPr>
      </w:pPr>
      <w:r w:rsidRPr="00C05780">
        <w:rPr>
          <w:color w:val="000000" w:themeColor="text1"/>
        </w:rPr>
        <w:t>MRI Thermal Impacts</w:t>
      </w:r>
    </w:p>
    <w:p w14:paraId="06F1404A" w14:textId="77777777" w:rsidR="00A80AAF" w:rsidRPr="00C05780" w:rsidRDefault="00A80AAF" w:rsidP="00A80AAF">
      <w:pPr>
        <w:spacing w:line="480" w:lineRule="auto"/>
        <w:jc w:val="center"/>
        <w:rPr>
          <w:color w:val="000000" w:themeColor="text1"/>
        </w:rPr>
      </w:pPr>
      <w:r w:rsidRPr="00C05780">
        <w:rPr>
          <w:color w:val="000000" w:themeColor="text1"/>
        </w:rPr>
        <w:t xml:space="preserve"> </w:t>
      </w:r>
    </w:p>
    <w:p w14:paraId="703C0EA0" w14:textId="77777777" w:rsidR="00A80AAF" w:rsidRPr="00C05780" w:rsidRDefault="00A80AAF" w:rsidP="00A80AAF">
      <w:pPr>
        <w:spacing w:line="480" w:lineRule="auto"/>
        <w:jc w:val="center"/>
        <w:rPr>
          <w:color w:val="000000" w:themeColor="text1"/>
        </w:rPr>
      </w:pPr>
      <w:r w:rsidRPr="00C05780">
        <w:rPr>
          <w:color w:val="000000" w:themeColor="text1"/>
        </w:rPr>
        <w:t>Manish Kumar Sharma</w:t>
      </w:r>
    </w:p>
    <w:p w14:paraId="4B0A15B9" w14:textId="77777777" w:rsidR="00A80AAF" w:rsidRPr="00C05780" w:rsidRDefault="00A80AAF" w:rsidP="00A80AAF">
      <w:pPr>
        <w:spacing w:line="480" w:lineRule="auto"/>
        <w:jc w:val="center"/>
        <w:rPr>
          <w:color w:val="000000" w:themeColor="text1"/>
        </w:rPr>
      </w:pPr>
      <w:r w:rsidRPr="00C05780">
        <w:rPr>
          <w:color w:val="000000" w:themeColor="text1"/>
        </w:rPr>
        <w:t xml:space="preserve"> The George Washington University </w:t>
      </w:r>
    </w:p>
    <w:p w14:paraId="5CF02EF3" w14:textId="773EE452" w:rsidR="00A80AAF" w:rsidRPr="00C05780" w:rsidRDefault="00A80AAF" w:rsidP="00A80AAF">
      <w:pPr>
        <w:spacing w:line="480" w:lineRule="auto"/>
        <w:jc w:val="center"/>
        <w:rPr>
          <w:color w:val="000000" w:themeColor="text1"/>
        </w:rPr>
      </w:pPr>
      <w:r w:rsidRPr="00C05780">
        <w:rPr>
          <w:color w:val="000000" w:themeColor="text1"/>
        </w:rPr>
        <w:t xml:space="preserve">BME 6045: </w:t>
      </w:r>
      <w:r w:rsidR="00C05780" w:rsidRPr="00C05780">
        <w:rPr>
          <w:color w:val="000000" w:themeColor="text1"/>
        </w:rPr>
        <w:t>Bioelectromagnetic</w:t>
      </w:r>
    </w:p>
    <w:p w14:paraId="05460AD4" w14:textId="60C62E07" w:rsidR="00A80AAF" w:rsidRPr="00C05780" w:rsidRDefault="00A80AAF" w:rsidP="00A80AAF">
      <w:pPr>
        <w:ind w:left="3545"/>
        <w:rPr>
          <w:color w:val="000000" w:themeColor="text1"/>
        </w:rPr>
      </w:pPr>
      <w:r w:rsidRPr="00C05780">
        <w:rPr>
          <w:color w:val="000000" w:themeColor="text1"/>
        </w:rPr>
        <w:t xml:space="preserve">       Prof. Howard Bassen</w:t>
      </w:r>
    </w:p>
    <w:p w14:paraId="3AF55FCE" w14:textId="77777777" w:rsidR="00A80AAF" w:rsidRPr="00C05780" w:rsidRDefault="00A80AAF" w:rsidP="00A80AAF">
      <w:pPr>
        <w:rPr>
          <w:color w:val="000000" w:themeColor="text1"/>
        </w:rPr>
      </w:pPr>
    </w:p>
    <w:p w14:paraId="6B1A25BA" w14:textId="74C2E426" w:rsidR="00A80AAF" w:rsidRPr="00C05780" w:rsidRDefault="00A80AAF" w:rsidP="00A80AAF">
      <w:pPr>
        <w:spacing w:line="480" w:lineRule="auto"/>
        <w:jc w:val="center"/>
        <w:rPr>
          <w:color w:val="000000" w:themeColor="text1"/>
        </w:rPr>
      </w:pPr>
      <w:r w:rsidRPr="00C05780">
        <w:rPr>
          <w:color w:val="000000" w:themeColor="text1"/>
        </w:rPr>
        <w:t>05/05/2022</w:t>
      </w:r>
    </w:p>
    <w:p w14:paraId="6526520B" w14:textId="77777777" w:rsidR="00A80AAF" w:rsidRPr="004C2CF2" w:rsidRDefault="00A80AAF" w:rsidP="00A80AAF">
      <w:pPr>
        <w:spacing w:line="480" w:lineRule="auto"/>
        <w:jc w:val="center"/>
      </w:pPr>
    </w:p>
    <w:p w14:paraId="0A266B68" w14:textId="77777777" w:rsidR="00A80AAF" w:rsidRPr="004C2CF2" w:rsidRDefault="00A80AAF" w:rsidP="00A80AAF">
      <w:pPr>
        <w:spacing w:line="480" w:lineRule="auto"/>
        <w:jc w:val="center"/>
      </w:pPr>
      <w:r w:rsidRPr="004C2CF2">
        <w:br w:type="page"/>
      </w:r>
    </w:p>
    <w:p w14:paraId="775621FD" w14:textId="77777777" w:rsidR="009F2814" w:rsidRPr="00C05780" w:rsidRDefault="009F2814" w:rsidP="008C553A">
      <w:pPr>
        <w:pStyle w:val="Heading1"/>
        <w:spacing w:line="480" w:lineRule="auto"/>
        <w:jc w:val="center"/>
        <w:rPr>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8EB3E5" w14:textId="3758D08F" w:rsidR="00DB3B87" w:rsidRPr="00C05780" w:rsidRDefault="00DB3B87" w:rsidP="004C2CF2">
      <w:pPr>
        <w:rPr>
          <w:color w:val="000000" w:themeColor="text1"/>
        </w:rPr>
      </w:pPr>
      <w:r w:rsidRPr="00C05780">
        <w:rPr>
          <w:color w:val="000000" w:themeColor="text1"/>
        </w:rPr>
        <w:t>Abstract</w:t>
      </w:r>
    </w:p>
    <w:p w14:paraId="6545DCCE" w14:textId="77777777" w:rsidR="004C2CF2" w:rsidRPr="00FE2A84" w:rsidRDefault="004C2CF2" w:rsidP="004C2CF2">
      <w:pPr>
        <w:rPr>
          <w:rFonts w:eastAsiaTheme="majorEastAsia"/>
          <w:color w:val="000000" w:themeColor="text1"/>
        </w:rPr>
      </w:pPr>
    </w:p>
    <w:p w14:paraId="23DA1183" w14:textId="0F807BF4" w:rsidR="00945406" w:rsidRPr="00FE2A84" w:rsidRDefault="00945406" w:rsidP="004C2CF2">
      <w:pPr>
        <w:rPr>
          <w:color w:val="000000" w:themeColor="text1"/>
        </w:rPr>
      </w:pPr>
      <w:r w:rsidRPr="00FE2A84">
        <w:rPr>
          <w:color w:val="000000" w:themeColor="text1"/>
        </w:rPr>
        <w:t>Subject: MRI (Magnetic Resonance Imaging) Thermal Impacts</w:t>
      </w:r>
    </w:p>
    <w:p w14:paraId="30220301" w14:textId="77777777" w:rsidR="00945406" w:rsidRPr="00FE2A84" w:rsidRDefault="00945406" w:rsidP="00945406">
      <w:pPr>
        <w:rPr>
          <w:color w:val="595959" w:themeColor="text1" w:themeTint="A6"/>
          <w:lang w:eastAsia="zh-CN" w:bidi="hi-IN"/>
        </w:rPr>
      </w:pPr>
    </w:p>
    <w:p w14:paraId="0814FDC7" w14:textId="7CFF6705" w:rsidR="00BF24A0" w:rsidRPr="00FE2A84" w:rsidRDefault="00BF24A0" w:rsidP="00FE2A84">
      <w:pPr>
        <w:ind w:firstLine="720"/>
        <w:rPr>
          <w:color w:val="595959" w:themeColor="text1" w:themeTint="A6"/>
        </w:rPr>
      </w:pPr>
      <w:r w:rsidRPr="00FE2A84">
        <w:rPr>
          <w:color w:val="595959" w:themeColor="text1" w:themeTint="A6"/>
        </w:rPr>
        <w:t>Everyone knows how bio-implants solve significant health issues and make life easy. However, on the other side, the manufacturers and developers understand the complexities and safety measures that need to take while developing these devices. With the rising needs and usage of bioimplants, some significant problems are rising parallelly. There have been numerous reports of thermal injuries during MRI procedures. Nowadays, people with bioimplants are strictly advised not to take MRIs. We will see the basic build</w:t>
      </w:r>
      <w:r w:rsidR="00D24E22" w:rsidRPr="00FE2A84">
        <w:rPr>
          <w:color w:val="595959" w:themeColor="text1" w:themeTint="A6"/>
        </w:rPr>
        <w:t>up</w:t>
      </w:r>
      <w:r w:rsidRPr="00FE2A84">
        <w:rPr>
          <w:color w:val="595959" w:themeColor="text1" w:themeTint="A6"/>
        </w:rPr>
        <w:t xml:space="preserve"> of the generic MRI machine, the principle on which it works, and discuss its components briefly. Possible factors responsible for heating mechanisms during MRI will be addressed. This report summarizes different papers and discusses potential heating aspects during MRI and SAR at implant locations. A simulation of a phantom with an implant inside an MRI is done to visualize the SAR. This simulation was done with the help of SIM4Life software. </w:t>
      </w:r>
    </w:p>
    <w:p w14:paraId="00114642" w14:textId="77777777" w:rsidR="004C2CF2" w:rsidRPr="00FE2A84" w:rsidRDefault="004C2CF2" w:rsidP="00A80AAF">
      <w:pPr>
        <w:spacing w:line="480" w:lineRule="auto"/>
        <w:rPr>
          <w:color w:val="595959" w:themeColor="text1" w:themeTint="A6"/>
        </w:rPr>
      </w:pPr>
    </w:p>
    <w:p w14:paraId="53F290B6" w14:textId="77777777" w:rsidR="004C2CF2" w:rsidRPr="004C2CF2" w:rsidRDefault="004C2CF2" w:rsidP="00A80AAF">
      <w:pPr>
        <w:spacing w:line="480" w:lineRule="auto"/>
      </w:pPr>
    </w:p>
    <w:p w14:paraId="6D202D1D" w14:textId="125DFDEC" w:rsidR="00A80AAF" w:rsidRPr="004C2CF2" w:rsidRDefault="00A80AAF" w:rsidP="00FE2A84">
      <w:r w:rsidRPr="004C2CF2">
        <w:t>Outline</w:t>
      </w:r>
    </w:p>
    <w:p w14:paraId="02846D7E" w14:textId="10EB54B3" w:rsidR="00B81F7D" w:rsidRPr="004C2CF2" w:rsidRDefault="00B81F7D" w:rsidP="00FE2A84">
      <w:r w:rsidRPr="004C2CF2">
        <w:t>Introduction</w:t>
      </w:r>
    </w:p>
    <w:p w14:paraId="07C729C6" w14:textId="70F54335" w:rsidR="00B81F7D" w:rsidRPr="004C2CF2" w:rsidRDefault="00B81F7D" w:rsidP="00FE2A84">
      <w:pPr>
        <w:pStyle w:val="ListParagraph"/>
        <w:numPr>
          <w:ilvl w:val="0"/>
          <w:numId w:val="20"/>
        </w:numPr>
      </w:pPr>
      <w:r w:rsidRPr="004C2CF2">
        <w:t>Background</w:t>
      </w:r>
    </w:p>
    <w:p w14:paraId="0C2041CB" w14:textId="2D58FA3A" w:rsidR="00B81F7D" w:rsidRPr="004C2CF2" w:rsidRDefault="00B81F7D" w:rsidP="00FE2A84">
      <w:pPr>
        <w:pStyle w:val="ListParagraph"/>
        <w:numPr>
          <w:ilvl w:val="0"/>
          <w:numId w:val="20"/>
        </w:numPr>
      </w:pPr>
      <w:r w:rsidRPr="004C2CF2">
        <w:t>Safety</w:t>
      </w:r>
    </w:p>
    <w:p w14:paraId="6BFEA034" w14:textId="3467BA00" w:rsidR="00B81F7D" w:rsidRPr="004C2CF2" w:rsidRDefault="00B81F7D" w:rsidP="00FE2A84">
      <w:r w:rsidRPr="004C2CF2">
        <w:t>Device Characteristics</w:t>
      </w:r>
    </w:p>
    <w:p w14:paraId="0A575643" w14:textId="1640D531" w:rsidR="00B81F7D" w:rsidRPr="004C2CF2" w:rsidRDefault="00B81F7D" w:rsidP="00FE2A84">
      <w:r w:rsidRPr="004C2CF2">
        <w:t>Theory</w:t>
      </w:r>
    </w:p>
    <w:p w14:paraId="34BF7941" w14:textId="77777777" w:rsidR="00B81F7D" w:rsidRPr="004C2CF2" w:rsidRDefault="00B81F7D" w:rsidP="00FE2A84">
      <w:pPr>
        <w:pStyle w:val="ListParagraph"/>
        <w:numPr>
          <w:ilvl w:val="0"/>
          <w:numId w:val="21"/>
        </w:numPr>
      </w:pPr>
      <w:r w:rsidRPr="004C2CF2">
        <w:t>Possible Heating Mechanism During MRI</w:t>
      </w:r>
    </w:p>
    <w:p w14:paraId="56999BA7" w14:textId="77777777" w:rsidR="00B81F7D" w:rsidRPr="004C2CF2" w:rsidRDefault="00B81F7D" w:rsidP="00FE2A84">
      <w:pPr>
        <w:pStyle w:val="ListParagraph"/>
        <w:numPr>
          <w:ilvl w:val="0"/>
          <w:numId w:val="21"/>
        </w:numPr>
      </w:pPr>
      <w:r w:rsidRPr="004C2CF2">
        <w:t>MRI induced heating in Pacemaker</w:t>
      </w:r>
    </w:p>
    <w:p w14:paraId="503F78DD" w14:textId="7806E52B" w:rsidR="00B81F7D" w:rsidRPr="004C2CF2" w:rsidRDefault="00B81F7D" w:rsidP="00FE2A84">
      <w:r w:rsidRPr="004C2CF2">
        <w:t>Discussion</w:t>
      </w:r>
    </w:p>
    <w:p w14:paraId="3B928B99" w14:textId="4EF940CA" w:rsidR="00B81F7D" w:rsidRPr="004C2CF2" w:rsidRDefault="00B81F7D" w:rsidP="00FE2A84">
      <w:pPr>
        <w:pStyle w:val="ListParagraph"/>
        <w:numPr>
          <w:ilvl w:val="0"/>
          <w:numId w:val="22"/>
        </w:numPr>
      </w:pPr>
      <w:r w:rsidRPr="004C2CF2">
        <w:t>Safety concerns and guidelines and Short and long-term exposure effects.</w:t>
      </w:r>
    </w:p>
    <w:p w14:paraId="6BCFC1D0" w14:textId="77777777" w:rsidR="00B81F7D" w:rsidRPr="004C2CF2" w:rsidRDefault="00B81F7D" w:rsidP="00FE2A84"/>
    <w:p w14:paraId="29F5F538" w14:textId="0A0998D0" w:rsidR="00B81F7D" w:rsidRPr="004C2CF2" w:rsidRDefault="00B81F7D" w:rsidP="00FE2A84">
      <w:pPr>
        <w:pStyle w:val="ListParagraph"/>
        <w:numPr>
          <w:ilvl w:val="0"/>
          <w:numId w:val="22"/>
        </w:numPr>
      </w:pPr>
      <w:r w:rsidRPr="004C2CF2">
        <w:t>Risk-benefit analysis</w:t>
      </w:r>
    </w:p>
    <w:p w14:paraId="5D87D8E7" w14:textId="77777777" w:rsidR="00B81F7D" w:rsidRPr="004C2CF2" w:rsidRDefault="00B81F7D" w:rsidP="00FE2A84">
      <w:r w:rsidRPr="004C2CF2">
        <w:t>Computer Analysis</w:t>
      </w:r>
    </w:p>
    <w:p w14:paraId="2D382247" w14:textId="043985D5" w:rsidR="00B81F7D" w:rsidRPr="004C2CF2" w:rsidRDefault="00B81F7D" w:rsidP="00FE2A84">
      <w:pPr>
        <w:pStyle w:val="ListParagraph"/>
        <w:numPr>
          <w:ilvl w:val="0"/>
          <w:numId w:val="23"/>
        </w:numPr>
      </w:pPr>
      <w:r w:rsidRPr="004C2CF2">
        <w:t>Simulation Settings</w:t>
      </w:r>
    </w:p>
    <w:p w14:paraId="2DCFE5BE" w14:textId="653AD009" w:rsidR="00B81F7D" w:rsidRPr="004C2CF2" w:rsidRDefault="00B81F7D" w:rsidP="00FE2A84">
      <w:pPr>
        <w:pStyle w:val="ListParagraph"/>
        <w:numPr>
          <w:ilvl w:val="0"/>
          <w:numId w:val="23"/>
        </w:numPr>
      </w:pPr>
      <w:r w:rsidRPr="004C2CF2">
        <w:t>Results (Modified location)</w:t>
      </w:r>
    </w:p>
    <w:p w14:paraId="1C4BD35F" w14:textId="1AC5EAD2" w:rsidR="00B81F7D" w:rsidRPr="004C2CF2" w:rsidRDefault="00B81F7D" w:rsidP="00FE2A84">
      <w:pPr>
        <w:pStyle w:val="ListParagraph"/>
        <w:numPr>
          <w:ilvl w:val="0"/>
          <w:numId w:val="23"/>
        </w:numPr>
      </w:pPr>
      <w:r w:rsidRPr="004C2CF2">
        <w:t>Results (Original Location)</w:t>
      </w:r>
    </w:p>
    <w:p w14:paraId="4B3777A6" w14:textId="77777777" w:rsidR="00B81F7D" w:rsidRPr="004C2CF2" w:rsidRDefault="00B81F7D" w:rsidP="00B81F7D"/>
    <w:p w14:paraId="4C7E773E" w14:textId="77777777" w:rsidR="00B81F7D" w:rsidRPr="004C2CF2" w:rsidRDefault="00B81F7D" w:rsidP="00A80AAF">
      <w:pPr>
        <w:spacing w:line="480" w:lineRule="auto"/>
      </w:pPr>
    </w:p>
    <w:p w14:paraId="3C328963" w14:textId="77777777" w:rsidR="004C2CF2" w:rsidRPr="004C2CF2" w:rsidRDefault="004C2CF2" w:rsidP="003A0150"/>
    <w:p w14:paraId="59885A32" w14:textId="77777777" w:rsidR="004C2CF2" w:rsidRPr="004C2CF2" w:rsidRDefault="004C2CF2" w:rsidP="003A0150"/>
    <w:p w14:paraId="17236A72" w14:textId="77777777" w:rsidR="004C2CF2" w:rsidRPr="004C2CF2" w:rsidRDefault="004C2CF2" w:rsidP="003A0150"/>
    <w:p w14:paraId="4961803D" w14:textId="77777777" w:rsidR="004C2CF2" w:rsidRPr="004C2CF2" w:rsidRDefault="004C2CF2" w:rsidP="003A0150"/>
    <w:p w14:paraId="4DF12180" w14:textId="77777777" w:rsidR="004C2CF2" w:rsidRPr="004C2CF2" w:rsidRDefault="004C2CF2" w:rsidP="003A0150"/>
    <w:p w14:paraId="0E7CE231" w14:textId="77777777" w:rsidR="004C2CF2" w:rsidRPr="004C2CF2" w:rsidRDefault="004C2CF2" w:rsidP="003A0150"/>
    <w:p w14:paraId="1F69BE1E" w14:textId="77777777" w:rsidR="004C2CF2" w:rsidRPr="004C2CF2" w:rsidRDefault="004C2CF2" w:rsidP="003A0150"/>
    <w:p w14:paraId="7DCA2D3F" w14:textId="77777777" w:rsidR="004C2CF2" w:rsidRPr="004C2CF2" w:rsidRDefault="004C2CF2" w:rsidP="003A0150"/>
    <w:p w14:paraId="7810052E" w14:textId="77777777" w:rsidR="00FE2A84" w:rsidRDefault="00FE2A84" w:rsidP="003A0150"/>
    <w:p w14:paraId="05580D48" w14:textId="4915E781" w:rsidR="00DA1B6E" w:rsidRDefault="00DA1B6E" w:rsidP="003A0150">
      <w:r w:rsidRPr="004C2CF2">
        <w:lastRenderedPageBreak/>
        <w:t>Introduction</w:t>
      </w:r>
    </w:p>
    <w:p w14:paraId="685F1AE6" w14:textId="77777777" w:rsidR="00492B5A" w:rsidRPr="004C2CF2" w:rsidRDefault="00492B5A" w:rsidP="003A0150"/>
    <w:p w14:paraId="181ECA4D" w14:textId="77777777" w:rsidR="00EA1302" w:rsidRPr="004C2CF2" w:rsidRDefault="00EA1302" w:rsidP="00EA1302">
      <w:pPr>
        <w:spacing w:line="480" w:lineRule="auto"/>
      </w:pPr>
      <w:r w:rsidRPr="004C2CF2">
        <w:t>Background</w:t>
      </w:r>
    </w:p>
    <w:p w14:paraId="59BBE3CB" w14:textId="77777777" w:rsidR="00EA1302" w:rsidRPr="004C2CF2" w:rsidRDefault="00EA1302" w:rsidP="00EA1302"/>
    <w:p w14:paraId="6C66BB0B" w14:textId="53045FC9" w:rsidR="00BF24A0" w:rsidRPr="00FE2A84" w:rsidRDefault="00BF24A0" w:rsidP="00FE2A84">
      <w:pPr>
        <w:ind w:firstLine="720"/>
        <w:rPr>
          <w:color w:val="595959" w:themeColor="text1" w:themeTint="A6"/>
        </w:rPr>
      </w:pPr>
      <w:r w:rsidRPr="00FE2A84">
        <w:rPr>
          <w:color w:val="595959" w:themeColor="text1" w:themeTint="A6"/>
        </w:rPr>
        <w:t xml:space="preserve">Magnetic Resonance Imaging (MRI) are scanners that use static, gradient, electromagnetic field, and radiofrequency to produce high-quality anatomical images. They emit Electromagnetic Frequency (EF) at 64 MHz (1.5 T MRI) and 128 MHz (3.0 T MRI), which induces a strong electromagnetic field and causes heating of tissues. This becomes even more dangerous if a patient is carrying an implant. Temperature increases for purely biological bodies and even for body-carrying implants. Cases have been seen where the whole body and local tissue-specific absorption rate (SAR) changes. The entire situation becomes more drastic if the implant is conductive. It couples with the induced field and results in local amplification of electric areas and localized </w:t>
      </w:r>
      <w:r w:rsidR="00BD365F" w:rsidRPr="00FE2A84">
        <w:rPr>
          <w:color w:val="595959" w:themeColor="text1" w:themeTint="A6"/>
        </w:rPr>
        <w:t>hotspots (Yao et al., 2019)</w:t>
      </w:r>
      <w:r w:rsidRPr="00FE2A84">
        <w:rPr>
          <w:color w:val="595959" w:themeColor="text1" w:themeTint="A6"/>
        </w:rPr>
        <w:t xml:space="preserve">. </w:t>
      </w:r>
    </w:p>
    <w:p w14:paraId="3C227894" w14:textId="77777777" w:rsidR="00BF24A0" w:rsidRPr="00FE2A84" w:rsidRDefault="00BF24A0" w:rsidP="00FE2A84">
      <w:pPr>
        <w:rPr>
          <w:color w:val="595959" w:themeColor="text1" w:themeTint="A6"/>
        </w:rPr>
      </w:pPr>
      <w:r w:rsidRPr="00FE2A84">
        <w:rPr>
          <w:color w:val="595959" w:themeColor="text1" w:themeTint="A6"/>
        </w:rPr>
        <w:tab/>
      </w:r>
    </w:p>
    <w:p w14:paraId="5820368E" w14:textId="01D6747B" w:rsidR="00BF24A0" w:rsidRPr="00FE2A84" w:rsidRDefault="00BF24A0" w:rsidP="00FE2A84">
      <w:pPr>
        <w:rPr>
          <w:color w:val="595959" w:themeColor="text1" w:themeTint="A6"/>
          <w:shd w:val="clear" w:color="auto" w:fill="FFFFFF"/>
        </w:rPr>
      </w:pPr>
      <w:r w:rsidRPr="00FE2A84">
        <w:rPr>
          <w:color w:val="595959" w:themeColor="text1" w:themeTint="A6"/>
        </w:rPr>
        <w:tab/>
        <w:t>If we consider the physical interactions, the risk taken by a patient undergoing MRI with an implant can be categorized into basic four categories:</w:t>
      </w:r>
      <w:r w:rsidR="007F4329" w:rsidRPr="00FE2A84">
        <w:rPr>
          <w:color w:val="595959" w:themeColor="text1" w:themeTint="A6"/>
        </w:rPr>
        <w:t xml:space="preserve"> </w:t>
      </w:r>
      <w:r w:rsidR="00D24E22" w:rsidRPr="00FE2A84">
        <w:rPr>
          <w:color w:val="595959" w:themeColor="text1" w:themeTint="A6"/>
          <w:shd w:val="clear" w:color="auto" w:fill="FFFFFF"/>
        </w:rPr>
        <w:t>F</w:t>
      </w:r>
      <w:r w:rsidRPr="00FE2A84">
        <w:rPr>
          <w:color w:val="595959" w:themeColor="text1" w:themeTint="A6"/>
          <w:shd w:val="clear" w:color="auto" w:fill="FFFFFF"/>
        </w:rPr>
        <w:t xml:space="preserve">orces and torques exerted by the static magnetic field on ferromagnetic objects; forces, also known as Lenz forces, and corresponding torques exerted by the static magnetic field on moving metallic objects. Failure of an active device, such as a cardiac pacemaker, because of high EM fields in MRI, resulting in missing support for essential functions or possibly </w:t>
      </w:r>
      <w:r w:rsidR="002A1403" w:rsidRPr="00FE2A84">
        <w:rPr>
          <w:color w:val="595959" w:themeColor="text1" w:themeTint="A6"/>
          <w:shd w:val="clear" w:color="auto" w:fill="FFFFFF"/>
        </w:rPr>
        <w:t>functional</w:t>
      </w:r>
      <w:r w:rsidRPr="00FE2A84">
        <w:rPr>
          <w:color w:val="595959" w:themeColor="text1" w:themeTint="A6"/>
          <w:shd w:val="clear" w:color="auto" w:fill="FFFFFF"/>
        </w:rPr>
        <w:t xml:space="preserve"> damage due to erratic behavior; local heating and tissue damage caused by currents created by time-varying RF and gradient fields in the implant</w:t>
      </w:r>
      <w:r w:rsidR="00DC40A1" w:rsidRPr="00FE2A84">
        <w:rPr>
          <w:color w:val="595959" w:themeColor="text1" w:themeTint="A6"/>
          <w:shd w:val="clear" w:color="auto" w:fill="FFFFFF"/>
        </w:rPr>
        <w:t xml:space="preserve"> (Winter et al., 2020)</w:t>
      </w:r>
      <w:r w:rsidRPr="00FE2A84">
        <w:rPr>
          <w:color w:val="595959" w:themeColor="text1" w:themeTint="A6"/>
          <w:shd w:val="clear" w:color="auto" w:fill="FFFFFF"/>
        </w:rPr>
        <w:t>.</w:t>
      </w:r>
    </w:p>
    <w:p w14:paraId="1B3F4603" w14:textId="77777777" w:rsidR="003A0150" w:rsidRPr="00FE2A84" w:rsidRDefault="003A0150" w:rsidP="00FE2A84">
      <w:pPr>
        <w:rPr>
          <w:color w:val="595959" w:themeColor="text1" w:themeTint="A6"/>
        </w:rPr>
      </w:pPr>
    </w:p>
    <w:p w14:paraId="0B338D36" w14:textId="747CCFD9" w:rsidR="00D24E22" w:rsidRPr="00FE2A84" w:rsidRDefault="001E011E" w:rsidP="00FE2A84">
      <w:pPr>
        <w:ind w:firstLine="709"/>
        <w:rPr>
          <w:color w:val="595959" w:themeColor="text1" w:themeTint="A6"/>
        </w:rPr>
      </w:pPr>
      <w:r w:rsidRPr="00FE2A84">
        <w:rPr>
          <w:color w:val="595959" w:themeColor="text1" w:themeTint="A6"/>
        </w:rPr>
        <w:t xml:space="preserve">Commercially MRI scanners </w:t>
      </w:r>
      <w:r w:rsidR="002A1403" w:rsidRPr="00FE2A84">
        <w:rPr>
          <w:color w:val="595959" w:themeColor="text1" w:themeTint="A6"/>
        </w:rPr>
        <w:t>range</w:t>
      </w:r>
      <w:r w:rsidRPr="00FE2A84">
        <w:rPr>
          <w:color w:val="595959" w:themeColor="text1" w:themeTint="A6"/>
        </w:rPr>
        <w:t xml:space="preserve"> from 0.2 </w:t>
      </w:r>
      <w:r w:rsidR="00D24E22" w:rsidRPr="00FE2A84">
        <w:rPr>
          <w:color w:val="595959" w:themeColor="text1" w:themeTint="A6"/>
        </w:rPr>
        <w:t>Tesla</w:t>
      </w:r>
      <w:r w:rsidRPr="00FE2A84">
        <w:rPr>
          <w:color w:val="595959" w:themeColor="text1" w:themeTint="A6"/>
        </w:rPr>
        <w:t xml:space="preserve"> (T) to 3.0 tesla (T). Few research units have </w:t>
      </w:r>
      <w:r w:rsidR="00D24E22" w:rsidRPr="00FE2A84">
        <w:rPr>
          <w:color w:val="595959" w:themeColor="text1" w:themeTint="A6"/>
        </w:rPr>
        <w:t xml:space="preserve">the </w:t>
      </w:r>
      <w:r w:rsidRPr="00FE2A84">
        <w:rPr>
          <w:color w:val="595959" w:themeColor="text1" w:themeTint="A6"/>
        </w:rPr>
        <w:t xml:space="preserve">authorization to operate above 3 T. </w:t>
      </w:r>
      <w:r w:rsidR="009F2814" w:rsidRPr="00FE2A84">
        <w:rPr>
          <w:color w:val="595959" w:themeColor="text1" w:themeTint="A6"/>
        </w:rPr>
        <w:t>T</w:t>
      </w:r>
      <w:r w:rsidRPr="00FE2A84">
        <w:rPr>
          <w:color w:val="595959" w:themeColor="text1" w:themeTint="A6"/>
        </w:rPr>
        <w:t xml:space="preserve">hough </w:t>
      </w:r>
      <w:r w:rsidR="00A031CF" w:rsidRPr="00FE2A84">
        <w:rPr>
          <w:color w:val="595959" w:themeColor="text1" w:themeTint="A6"/>
        </w:rPr>
        <w:t>most</w:t>
      </w:r>
      <w:r w:rsidRPr="00FE2A84">
        <w:rPr>
          <w:color w:val="595959" w:themeColor="text1" w:themeTint="A6"/>
        </w:rPr>
        <w:t xml:space="preserve"> scanners involve for general diagnostic purposes are 1.5 T in strength</w:t>
      </w:r>
      <w:r w:rsidR="009F2814" w:rsidRPr="00FE2A84">
        <w:rPr>
          <w:color w:val="595959" w:themeColor="text1" w:themeTint="A6"/>
        </w:rPr>
        <w:t xml:space="preserve"> [1]</w:t>
      </w:r>
      <w:r w:rsidRPr="00FE2A84">
        <w:rPr>
          <w:color w:val="595959" w:themeColor="text1" w:themeTint="A6"/>
        </w:rPr>
        <w:t>.</w:t>
      </w:r>
      <w:r w:rsidR="00EA1302" w:rsidRPr="00FE2A84">
        <w:rPr>
          <w:color w:val="595959" w:themeColor="text1" w:themeTint="A6"/>
        </w:rPr>
        <w:t xml:space="preserve"> </w:t>
      </w:r>
      <w:r w:rsidR="00A031CF" w:rsidRPr="00FE2A84">
        <w:rPr>
          <w:color w:val="595959" w:themeColor="text1" w:themeTint="A6"/>
        </w:rPr>
        <w:t xml:space="preserve">The medical device </w:t>
      </w:r>
      <w:r w:rsidR="002463F0" w:rsidRPr="00FE2A84">
        <w:rPr>
          <w:color w:val="595959" w:themeColor="text1" w:themeTint="A6"/>
        </w:rPr>
        <w:t>that relies</w:t>
      </w:r>
      <w:r w:rsidR="00A031CF" w:rsidRPr="00FE2A84">
        <w:rPr>
          <w:color w:val="595959" w:themeColor="text1" w:themeTint="A6"/>
        </w:rPr>
        <w:t xml:space="preserve"> on </w:t>
      </w:r>
      <w:r w:rsidR="002463F0" w:rsidRPr="00FE2A84">
        <w:rPr>
          <w:color w:val="595959" w:themeColor="text1" w:themeTint="A6"/>
        </w:rPr>
        <w:t>power generated by the human body or gravity for its active functioning rather than depending on any external power source is called a passive implantable device.</w:t>
      </w:r>
      <w:r w:rsidR="002A1403" w:rsidRPr="00FE2A84">
        <w:rPr>
          <w:color w:val="595959" w:themeColor="text1" w:themeTint="A6"/>
        </w:rPr>
        <w:t xml:space="preserve"> At the same time,</w:t>
      </w:r>
      <w:r w:rsidR="002463F0" w:rsidRPr="00FE2A84">
        <w:rPr>
          <w:color w:val="595959" w:themeColor="text1" w:themeTint="A6"/>
        </w:rPr>
        <w:t xml:space="preserve"> active medical </w:t>
      </w:r>
      <w:r w:rsidR="00E2504C" w:rsidRPr="00FE2A84">
        <w:rPr>
          <w:color w:val="595959" w:themeColor="text1" w:themeTint="A6"/>
        </w:rPr>
        <w:t>devices</w:t>
      </w:r>
      <w:r w:rsidR="002463F0" w:rsidRPr="00FE2A84">
        <w:rPr>
          <w:color w:val="595959" w:themeColor="text1" w:themeTint="A6"/>
        </w:rPr>
        <w:t xml:space="preserve"> rely o</w:t>
      </w:r>
      <w:r w:rsidR="00E2504C" w:rsidRPr="00FE2A84">
        <w:rPr>
          <w:color w:val="595959" w:themeColor="text1" w:themeTint="A6"/>
        </w:rPr>
        <w:t>n</w:t>
      </w:r>
      <w:r w:rsidR="002463F0" w:rsidRPr="00FE2A84">
        <w:rPr>
          <w:color w:val="595959" w:themeColor="text1" w:themeTint="A6"/>
        </w:rPr>
        <w:t xml:space="preserve"> </w:t>
      </w:r>
      <w:r w:rsidR="00E2504C" w:rsidRPr="00FE2A84">
        <w:rPr>
          <w:color w:val="595959" w:themeColor="text1" w:themeTint="A6"/>
        </w:rPr>
        <w:t xml:space="preserve">any power source or an </w:t>
      </w:r>
      <w:r w:rsidR="002463F0" w:rsidRPr="00FE2A84">
        <w:rPr>
          <w:color w:val="595959" w:themeColor="text1" w:themeTint="A6"/>
        </w:rPr>
        <w:t xml:space="preserve">electrical supply for </w:t>
      </w:r>
      <w:r w:rsidR="00E2504C" w:rsidRPr="00FE2A84">
        <w:rPr>
          <w:color w:val="595959" w:themeColor="text1" w:themeTint="A6"/>
        </w:rPr>
        <w:t>their</w:t>
      </w:r>
      <w:r w:rsidR="002463F0" w:rsidRPr="00FE2A84">
        <w:rPr>
          <w:color w:val="595959" w:themeColor="text1" w:themeTint="A6"/>
        </w:rPr>
        <w:t xml:space="preserve"> </w:t>
      </w:r>
      <w:r w:rsidR="002A1403" w:rsidRPr="00FE2A84">
        <w:rPr>
          <w:color w:val="595959" w:themeColor="text1" w:themeTint="A6"/>
        </w:rPr>
        <w:t>operational</w:t>
      </w:r>
      <w:r w:rsidR="00E2504C" w:rsidRPr="00FE2A84">
        <w:rPr>
          <w:color w:val="595959" w:themeColor="text1" w:themeTint="A6"/>
        </w:rPr>
        <w:t xml:space="preserve"> functioning. These devices are totally or partially introduced into the human body surgically. And they are intended to remain inside the body after the procedure</w:t>
      </w:r>
      <w:r w:rsidR="009F2814" w:rsidRPr="00FE2A84">
        <w:rPr>
          <w:color w:val="595959" w:themeColor="text1" w:themeTint="A6"/>
        </w:rPr>
        <w:t xml:space="preserve"> [2]</w:t>
      </w:r>
      <w:r w:rsidR="00E2504C" w:rsidRPr="00FE2A84">
        <w:rPr>
          <w:color w:val="595959" w:themeColor="text1" w:themeTint="A6"/>
        </w:rPr>
        <w:t>.</w:t>
      </w:r>
    </w:p>
    <w:p w14:paraId="3A592B4A" w14:textId="77777777" w:rsidR="003A0150" w:rsidRPr="004C2CF2" w:rsidRDefault="003A0150" w:rsidP="00EA1302">
      <w:pPr>
        <w:spacing w:line="480" w:lineRule="auto"/>
        <w:ind w:firstLine="70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D93B64" w14:textId="5D8BFB74" w:rsidR="00DB3B87" w:rsidRPr="004C2CF2" w:rsidRDefault="000912BE" w:rsidP="003A0150">
      <w:r w:rsidRPr="004C2CF2">
        <w:t>Safety</w:t>
      </w:r>
    </w:p>
    <w:p w14:paraId="5E3A68E1" w14:textId="77777777" w:rsidR="003A0150" w:rsidRPr="004C2CF2" w:rsidRDefault="003A0150" w:rsidP="003A0150"/>
    <w:p w14:paraId="568B4523" w14:textId="04A13EEE" w:rsidR="00C1074F" w:rsidRPr="00FE2A84" w:rsidRDefault="00C1074F" w:rsidP="00FE2A84">
      <w:pPr>
        <w:widowControl w:val="0"/>
        <w:suppressAutoHyphens/>
        <w:autoSpaceDN w:val="0"/>
        <w:ind w:firstLine="706"/>
        <w:textAlignment w:val="baseline"/>
        <w:rPr>
          <w:color w:val="595959" w:themeColor="text1" w:themeTint="A6"/>
          <w:lang w:bidi="hi-IN"/>
        </w:rPr>
      </w:pPr>
      <w:r w:rsidRPr="00FE2A84">
        <w:rPr>
          <w:color w:val="595959" w:themeColor="text1" w:themeTint="A6"/>
          <w:lang w:bidi="hi-IN"/>
        </w:rPr>
        <w:t>Typically, scanners are made to give anatomical views of biological tissues and not deal with conductive objects.</w:t>
      </w:r>
      <w:r w:rsidRPr="00FE2A84">
        <w:rPr>
          <w:color w:val="595959" w:themeColor="text1" w:themeTint="A6"/>
        </w:rPr>
        <w:t xml:space="preserve"> </w:t>
      </w:r>
      <w:r w:rsidRPr="00FE2A84">
        <w:rPr>
          <w:color w:val="595959" w:themeColor="text1" w:themeTint="A6"/>
          <w:lang w:bidi="hi-IN"/>
        </w:rPr>
        <w:t>By no means can they detect any metallic device and can adjust the safety measures like changing the scanning parameters or rejecting the subject.</w:t>
      </w:r>
      <w:r w:rsidRPr="00FE2A84">
        <w:rPr>
          <w:color w:val="595959" w:themeColor="text1" w:themeTint="A6"/>
        </w:rPr>
        <w:t xml:space="preserve"> </w:t>
      </w:r>
      <w:r w:rsidRPr="00FE2A84">
        <w:rPr>
          <w:color w:val="595959" w:themeColor="text1" w:themeTint="A6"/>
          <w:lang w:bidi="hi-IN"/>
        </w:rPr>
        <w:t>There has been a considerable gap where safety concerns need to be implemented to deal with this type of situation. Technologies like this are still far from realistic; until then, safety concerns need to be followed for patients with implants</w:t>
      </w:r>
      <w:r w:rsidR="004A0E60" w:rsidRPr="00FE2A84">
        <w:rPr>
          <w:color w:val="595959" w:themeColor="text1" w:themeTint="A6"/>
          <w:lang w:bidi="hi-IN"/>
        </w:rPr>
        <w:t xml:space="preserve"> (</w:t>
      </w:r>
      <w:r w:rsidR="004A0E60" w:rsidRPr="00FE2A84">
        <w:rPr>
          <w:color w:val="595959" w:themeColor="text1" w:themeTint="A6"/>
          <w:shd w:val="clear" w:color="auto" w:fill="FFFFFF"/>
        </w:rPr>
        <w:t>Winter et al., 2020)</w:t>
      </w:r>
      <w:r w:rsidRPr="00FE2A84">
        <w:rPr>
          <w:color w:val="595959" w:themeColor="text1" w:themeTint="A6"/>
          <w:lang w:bidi="hi-IN"/>
        </w:rPr>
        <w:t>.</w:t>
      </w:r>
      <w:r w:rsidRPr="00FE2A84">
        <w:rPr>
          <w:color w:val="595959" w:themeColor="text1" w:themeTint="A6"/>
        </w:rPr>
        <w:t xml:space="preserve"> </w:t>
      </w:r>
      <w:r w:rsidR="008343CF" w:rsidRPr="00FE2A84">
        <w:rPr>
          <w:color w:val="595959" w:themeColor="text1" w:themeTint="A6"/>
        </w:rPr>
        <w:t>Patients undergoing MRI with ICDs, influence strong EM field</w:t>
      </w:r>
      <w:r w:rsidR="009E29AC" w:rsidRPr="00FE2A84">
        <w:rPr>
          <w:color w:val="595959" w:themeColor="text1" w:themeTint="A6"/>
        </w:rPr>
        <w:t>,</w:t>
      </w:r>
      <w:r w:rsidR="008343CF" w:rsidRPr="00FE2A84">
        <w:rPr>
          <w:color w:val="595959" w:themeColor="text1" w:themeTint="A6"/>
        </w:rPr>
        <w:t xml:space="preserve"> which might result in malfunctioning of the </w:t>
      </w:r>
      <w:r w:rsidR="009E29AC" w:rsidRPr="00FE2A84">
        <w:rPr>
          <w:color w:val="595959" w:themeColor="text1" w:themeTint="A6"/>
        </w:rPr>
        <w:t>ICD, or</w:t>
      </w:r>
      <w:r w:rsidR="008343CF" w:rsidRPr="00FE2A84">
        <w:rPr>
          <w:color w:val="595959" w:themeColor="text1" w:themeTint="A6"/>
        </w:rPr>
        <w:t xml:space="preserve"> might even show </w:t>
      </w:r>
      <w:r w:rsidR="009E29AC" w:rsidRPr="00FE2A84">
        <w:rPr>
          <w:color w:val="595959" w:themeColor="text1" w:themeTint="A6"/>
        </w:rPr>
        <w:t xml:space="preserve">unpredictable functions and may result in essential support of critical functions. </w:t>
      </w:r>
      <w:r w:rsidRPr="00FE2A84">
        <w:rPr>
          <w:color w:val="595959" w:themeColor="text1" w:themeTint="A6"/>
        </w:rPr>
        <w:t xml:space="preserve">These devices like Pacemakers/ Cardioverter – Defibrillators </w:t>
      </w:r>
      <w:r w:rsidR="002A5F89" w:rsidRPr="00FE2A84">
        <w:rPr>
          <w:color w:val="595959" w:themeColor="text1" w:themeTint="A6"/>
        </w:rPr>
        <w:t xml:space="preserve">heat up at the lead (tip) and the rings. The heating of leads depends on numerous things. Later in </w:t>
      </w:r>
      <w:r w:rsidR="00E279E7" w:rsidRPr="00FE2A84">
        <w:rPr>
          <w:color w:val="595959" w:themeColor="text1" w:themeTint="A6"/>
        </w:rPr>
        <w:t xml:space="preserve">the </w:t>
      </w:r>
      <w:r w:rsidR="002A5F89" w:rsidRPr="00FE2A84">
        <w:rPr>
          <w:color w:val="595959" w:themeColor="text1" w:themeTint="A6"/>
        </w:rPr>
        <w:t>text,</w:t>
      </w:r>
      <w:r w:rsidR="00E279E7" w:rsidRPr="00FE2A84">
        <w:rPr>
          <w:color w:val="595959" w:themeColor="text1" w:themeTint="A6"/>
        </w:rPr>
        <w:t xml:space="preserve"> the discussion is made on</w:t>
      </w:r>
      <w:r w:rsidR="002A5F89" w:rsidRPr="00FE2A84">
        <w:rPr>
          <w:color w:val="595959" w:themeColor="text1" w:themeTint="A6"/>
        </w:rPr>
        <w:t xml:space="preserve"> the heating of leads depending upon the configuration </w:t>
      </w:r>
      <w:r w:rsidR="00E279E7" w:rsidRPr="00FE2A84">
        <w:rPr>
          <w:color w:val="595959" w:themeColor="text1" w:themeTint="A6"/>
        </w:rPr>
        <w:t xml:space="preserve">of pacemakers </w:t>
      </w:r>
      <w:r w:rsidR="002A5F89" w:rsidRPr="00FE2A84">
        <w:rPr>
          <w:color w:val="595959" w:themeColor="text1" w:themeTint="A6"/>
        </w:rPr>
        <w:t xml:space="preserve">and </w:t>
      </w:r>
      <w:r w:rsidR="00E279E7" w:rsidRPr="00FE2A84">
        <w:rPr>
          <w:color w:val="595959" w:themeColor="text1" w:themeTint="A6"/>
        </w:rPr>
        <w:t>its dependency on heating in the role of lead structure.</w:t>
      </w:r>
      <w:r w:rsidR="00100D1C" w:rsidRPr="00FE2A84">
        <w:rPr>
          <w:color w:val="595959" w:themeColor="text1" w:themeTint="A6"/>
        </w:rPr>
        <w:t xml:space="preserve"> </w:t>
      </w:r>
    </w:p>
    <w:p w14:paraId="26072C1F" w14:textId="5FAC6302" w:rsidR="0048356C" w:rsidRPr="004C2CF2" w:rsidRDefault="0048356C" w:rsidP="000A111A">
      <w:pPr>
        <w:pStyle w:val="Heading1"/>
        <w:spacing w:line="480" w:lineRule="auto"/>
        <w:rPr>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21112" w14:textId="7C24A0E1" w:rsidR="00DB3B87" w:rsidRPr="004C2CF2" w:rsidRDefault="00BF24A0" w:rsidP="003A0150">
      <w:r w:rsidRPr="004C2CF2">
        <w:t xml:space="preserve">Device </w:t>
      </w:r>
      <w:r w:rsidR="00117956" w:rsidRPr="004C2CF2">
        <w:t>C</w:t>
      </w:r>
      <w:r w:rsidR="00DB3B87" w:rsidRPr="004C2CF2">
        <w:t>haracteristics</w:t>
      </w:r>
    </w:p>
    <w:p w14:paraId="5E3CF8C6" w14:textId="77777777" w:rsidR="003A0150" w:rsidRPr="00FE2A84" w:rsidRDefault="003A0150" w:rsidP="00FE2A84">
      <w:pPr>
        <w:rPr>
          <w:color w:val="595959" w:themeColor="text1" w:themeTint="A6"/>
          <w:lang w:eastAsia="zh-CN" w:bidi="hi-IN"/>
        </w:rPr>
      </w:pPr>
    </w:p>
    <w:p w14:paraId="243CC3F0" w14:textId="506217EE" w:rsidR="00CB5A3C" w:rsidRPr="00FE2A84" w:rsidRDefault="00CB5A3C" w:rsidP="00FE2A84">
      <w:pPr>
        <w:rPr>
          <w:color w:val="595959" w:themeColor="text1" w:themeTint="A6"/>
          <w:lang w:eastAsia="zh-CN" w:bidi="hi-IN"/>
        </w:rPr>
      </w:pPr>
      <w:r w:rsidRPr="00FE2A84">
        <w:rPr>
          <w:color w:val="595959" w:themeColor="text1" w:themeTint="A6"/>
          <w:lang w:eastAsia="zh-CN" w:bidi="hi-IN"/>
        </w:rPr>
        <w:t>A typical MRI system consists of a Magnet, gradient coil, RF coil, scanner, and patient table. Most clinical MRI machine uses 150 watts at (1.5 T)</w:t>
      </w:r>
      <w:r w:rsidR="006474A0" w:rsidRPr="00FE2A84">
        <w:rPr>
          <w:color w:val="595959" w:themeColor="text1" w:themeTint="A6"/>
          <w:lang w:eastAsia="zh-CN" w:bidi="hi-IN"/>
        </w:rPr>
        <w:t xml:space="preserve"> </w:t>
      </w:r>
      <w:r w:rsidRPr="00FE2A84">
        <w:rPr>
          <w:color w:val="595959" w:themeColor="text1" w:themeTint="A6"/>
          <w:lang w:eastAsia="zh-CN" w:bidi="hi-IN"/>
        </w:rPr>
        <w:t xml:space="preserve">64 </w:t>
      </w:r>
      <w:proofErr w:type="spellStart"/>
      <w:r w:rsidRPr="00FE2A84">
        <w:rPr>
          <w:color w:val="595959" w:themeColor="text1" w:themeTint="A6"/>
          <w:lang w:eastAsia="zh-CN" w:bidi="hi-IN"/>
        </w:rPr>
        <w:t>Mhz</w:t>
      </w:r>
      <w:proofErr w:type="spellEnd"/>
      <w:r w:rsidRPr="00FE2A84">
        <w:rPr>
          <w:color w:val="595959" w:themeColor="text1" w:themeTint="A6"/>
          <w:lang w:eastAsia="zh-CN" w:bidi="hi-IN"/>
        </w:rPr>
        <w:t xml:space="preserve"> to generate anatomical images</w:t>
      </w:r>
      <w:r w:rsidR="00D43230" w:rsidRPr="00FE2A84">
        <w:rPr>
          <w:color w:val="595959" w:themeColor="text1" w:themeTint="A6"/>
          <w:lang w:eastAsia="zh-CN" w:bidi="hi-IN"/>
        </w:rPr>
        <w:t xml:space="preserve"> (</w:t>
      </w:r>
      <w:proofErr w:type="spellStart"/>
      <w:r w:rsidR="00D43230" w:rsidRPr="00FE2A84">
        <w:rPr>
          <w:color w:val="595959" w:themeColor="text1" w:themeTint="A6"/>
          <w:lang w:eastAsia="zh-CN" w:bidi="hi-IN"/>
        </w:rPr>
        <w:t>Mattei</w:t>
      </w:r>
      <w:proofErr w:type="spellEnd"/>
      <w:r w:rsidR="00D43230" w:rsidRPr="00FE2A84">
        <w:rPr>
          <w:color w:val="595959" w:themeColor="text1" w:themeTint="A6"/>
          <w:lang w:eastAsia="zh-CN" w:bidi="hi-IN"/>
        </w:rPr>
        <w:t xml:space="preserve"> et al., 2010)</w:t>
      </w:r>
      <w:r w:rsidRPr="00FE2A84">
        <w:rPr>
          <w:color w:val="595959" w:themeColor="text1" w:themeTint="A6"/>
          <w:lang w:eastAsia="zh-CN" w:bidi="hi-IN"/>
        </w:rPr>
        <w:t xml:space="preserve">.  </w:t>
      </w:r>
      <w:r w:rsidR="006474A0" w:rsidRPr="00FE2A84">
        <w:rPr>
          <w:color w:val="595959" w:themeColor="text1" w:themeTint="A6"/>
          <w:lang w:eastAsia="zh-CN" w:bidi="hi-IN"/>
        </w:rPr>
        <w:t xml:space="preserve">The </w:t>
      </w:r>
      <w:r w:rsidR="00D43230" w:rsidRPr="00FE2A84">
        <w:rPr>
          <w:color w:val="595959" w:themeColor="text1" w:themeTint="A6"/>
          <w:lang w:eastAsia="zh-CN" w:bidi="hi-IN"/>
        </w:rPr>
        <w:t>idea</w:t>
      </w:r>
      <w:r w:rsidR="006474A0" w:rsidRPr="00FE2A84">
        <w:rPr>
          <w:color w:val="595959" w:themeColor="text1" w:themeTint="A6"/>
          <w:lang w:eastAsia="zh-CN" w:bidi="hi-IN"/>
        </w:rPr>
        <w:t xml:space="preserve"> is visualized by image construction and viewing control processing.</w:t>
      </w:r>
      <w:r w:rsidR="00945406" w:rsidRPr="00FE2A84">
        <w:rPr>
          <w:color w:val="595959" w:themeColor="text1" w:themeTint="A6"/>
          <w:lang w:eastAsia="zh-CN" w:bidi="hi-IN"/>
        </w:rPr>
        <w:t xml:space="preserve"> The diagram below shows the MRI system in brief.</w:t>
      </w:r>
    </w:p>
    <w:p w14:paraId="1A607125" w14:textId="405E4908" w:rsidR="00CB5A3C" w:rsidRPr="004C2CF2" w:rsidRDefault="00CB5A3C" w:rsidP="004B74B9">
      <w:pPr>
        <w:rPr>
          <w:lang w:eastAsia="zh-CN" w:bidi="hi-IN"/>
        </w:rPr>
      </w:pPr>
      <w:r w:rsidRPr="004C2CF2">
        <w:rPr>
          <w:noProof/>
          <w:lang w:eastAsia="zh-CN" w:bidi="hi-IN"/>
        </w:rPr>
        <w:drawing>
          <wp:inline distT="0" distB="0" distL="0" distR="0" wp14:anchorId="1D0C5F5D" wp14:editId="61E7278B">
            <wp:extent cx="5442793" cy="3285461"/>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73731" cy="3364500"/>
                    </a:xfrm>
                    <a:prstGeom prst="rect">
                      <a:avLst/>
                    </a:prstGeom>
                  </pic:spPr>
                </pic:pic>
              </a:graphicData>
            </a:graphic>
          </wp:inline>
        </w:drawing>
      </w:r>
    </w:p>
    <w:p w14:paraId="0E50581B" w14:textId="77777777" w:rsidR="003A0150" w:rsidRPr="004C2CF2" w:rsidRDefault="003A0150" w:rsidP="003A0150"/>
    <w:p w14:paraId="22D09A7A" w14:textId="77777777" w:rsidR="003A0150" w:rsidRPr="004C2CF2" w:rsidRDefault="003A0150" w:rsidP="003A0150"/>
    <w:p w14:paraId="505F6C49" w14:textId="77777777" w:rsidR="003A0150" w:rsidRPr="004C2CF2" w:rsidRDefault="003A0150" w:rsidP="003A0150"/>
    <w:p w14:paraId="7C609C52" w14:textId="37C309E5" w:rsidR="00195C08" w:rsidRPr="004C2CF2" w:rsidRDefault="000912BE" w:rsidP="00FE2A84">
      <w:r w:rsidRPr="004C2CF2">
        <w:t>Theo</w:t>
      </w:r>
      <w:r w:rsidR="000A111A" w:rsidRPr="004C2CF2">
        <w:t>ry</w:t>
      </w:r>
    </w:p>
    <w:p w14:paraId="5031C7B3" w14:textId="77777777" w:rsidR="003A0150" w:rsidRPr="004C2CF2" w:rsidRDefault="003A0150" w:rsidP="00FE2A84"/>
    <w:p w14:paraId="11D0ECE2" w14:textId="2397DDFF" w:rsidR="002A1403" w:rsidRDefault="002A1403" w:rsidP="00FE2A84">
      <w:r w:rsidRPr="004C2CF2">
        <w:t>Possible Heating Mechanism During MRI</w:t>
      </w:r>
    </w:p>
    <w:p w14:paraId="142C3D75" w14:textId="77777777" w:rsidR="00492B5A" w:rsidRPr="004C2CF2" w:rsidRDefault="00492B5A" w:rsidP="00FE2A84"/>
    <w:p w14:paraId="35926C20" w14:textId="10C0915B" w:rsidR="002A1403" w:rsidRPr="00FE2A84" w:rsidRDefault="00F43C9F" w:rsidP="00FE2A84">
      <w:pPr>
        <w:ind w:firstLine="720"/>
        <w:rPr>
          <w:color w:val="595959" w:themeColor="text1" w:themeTint="A6"/>
        </w:rPr>
      </w:pPr>
      <w:r w:rsidRPr="00FE2A84">
        <w:rPr>
          <w:rFonts w:eastAsiaTheme="minorEastAsia"/>
          <w:color w:val="595959" w:themeColor="text1" w:themeTint="A6"/>
          <w:lang w:bidi="hi-IN"/>
        </w:rPr>
        <w:t>Electromagnetic induction is the primary reason behind causing burns during MRI. This can be minimized by reducing the number of loops in the cable and keeping electrodes as close together as possible</w:t>
      </w:r>
      <w:r w:rsidR="00D67799" w:rsidRPr="00FE2A84">
        <w:rPr>
          <w:rFonts w:eastAsiaTheme="minorEastAsia"/>
          <w:color w:val="595959" w:themeColor="text1" w:themeTint="A6"/>
          <w:lang w:bidi="hi-IN"/>
        </w:rPr>
        <w:t xml:space="preserve"> (Dempsey &amp; Condon, 2001)</w:t>
      </w:r>
      <w:r w:rsidRPr="00FE2A84">
        <w:rPr>
          <w:rFonts w:eastAsiaTheme="minorEastAsia"/>
          <w:color w:val="595959" w:themeColor="text1" w:themeTint="A6"/>
          <w:lang w:bidi="hi-IN"/>
        </w:rPr>
        <w:t xml:space="preserve">. </w:t>
      </w:r>
      <w:r w:rsidR="002A1403" w:rsidRPr="00FE2A84">
        <w:rPr>
          <w:color w:val="595959" w:themeColor="text1" w:themeTint="A6"/>
        </w:rPr>
        <w:t>However, heating can be induced by time-varying magnetic fields employed in MRI through a variety of mechanisms:</w:t>
      </w:r>
    </w:p>
    <w:p w14:paraId="439F8EFF" w14:textId="5B3DB696" w:rsidR="00100D1C" w:rsidRPr="004C2CF2" w:rsidRDefault="002A1403" w:rsidP="00FE2A84">
      <w:r w:rsidRPr="004C2CF2">
        <w:t>Electromagnetic Induction Heating</w:t>
      </w:r>
    </w:p>
    <w:p w14:paraId="565A3FE1" w14:textId="581D654A" w:rsidR="00F43C9F" w:rsidRPr="00FE2A84" w:rsidRDefault="00F43C9F" w:rsidP="00FE2A84">
      <w:pPr>
        <w:widowControl w:val="0"/>
        <w:suppressAutoHyphens/>
        <w:autoSpaceDN w:val="0"/>
        <w:ind w:firstLine="709"/>
        <w:textAlignment w:val="baseline"/>
        <w:rPr>
          <w:color w:val="595959" w:themeColor="text1" w:themeTint="A6"/>
          <w:lang w:bidi="hi-IN"/>
        </w:rPr>
      </w:pPr>
      <w:r w:rsidRPr="00FE2A84">
        <w:rPr>
          <w:rFonts w:eastAsiaTheme="minorEastAsia"/>
          <w:color w:val="595959" w:themeColor="text1" w:themeTint="A6"/>
          <w:lang w:bidi="hi-IN"/>
        </w:rPr>
        <w:t xml:space="preserve">Time-varying gradient magnetic fields and radiofrequency electromagnetic fields used in MRI can generate voltages and currents in conductive materials. These circulating currents impel power loss by ohmic heating, called induction heating. The </w:t>
      </w:r>
      <w:r w:rsidR="002754F7" w:rsidRPr="00FE2A84">
        <w:rPr>
          <w:color w:val="595959" w:themeColor="text1" w:themeTint="A6"/>
        </w:rPr>
        <w:t>primary</w:t>
      </w:r>
      <w:r w:rsidRPr="00FE2A84">
        <w:rPr>
          <w:rFonts w:eastAsiaTheme="minorEastAsia"/>
          <w:color w:val="595959" w:themeColor="text1" w:themeTint="A6"/>
          <w:lang w:bidi="hi-IN"/>
        </w:rPr>
        <w:t xml:space="preserve"> cause of thermal damage encountered during MRI has frequently been thought to be electromagnetic induction heating of monitoring wires. The formation of a loop in the monitor cable would increase the </w:t>
      </w:r>
      <w:r w:rsidR="002754F7" w:rsidRPr="00FE2A84">
        <w:rPr>
          <w:color w:val="595959" w:themeColor="text1" w:themeTint="A6"/>
        </w:rPr>
        <w:t>circuit's inductance</w:t>
      </w:r>
      <w:r w:rsidRPr="00FE2A84">
        <w:rPr>
          <w:rFonts w:eastAsiaTheme="minorEastAsia"/>
          <w:color w:val="595959" w:themeColor="text1" w:themeTint="A6"/>
          <w:lang w:bidi="hi-IN"/>
        </w:rPr>
        <w:t xml:space="preserve">, resulting in </w:t>
      </w:r>
      <w:r w:rsidR="002754F7" w:rsidRPr="00FE2A84">
        <w:rPr>
          <w:color w:val="595959" w:themeColor="text1" w:themeTint="A6"/>
        </w:rPr>
        <w:t>more enormous</w:t>
      </w:r>
      <w:r w:rsidRPr="00FE2A84">
        <w:rPr>
          <w:rFonts w:eastAsiaTheme="minorEastAsia"/>
          <w:color w:val="595959" w:themeColor="text1" w:themeTint="A6"/>
          <w:lang w:bidi="hi-IN"/>
        </w:rPr>
        <w:t xml:space="preserve"> currents with increased cable heating</w:t>
      </w:r>
      <w:r w:rsidR="00D67799" w:rsidRPr="00FE2A84">
        <w:rPr>
          <w:rFonts w:eastAsiaTheme="minorEastAsia"/>
          <w:color w:val="595959" w:themeColor="text1" w:themeTint="A6"/>
          <w:lang w:bidi="hi-IN"/>
        </w:rPr>
        <w:t xml:space="preserve"> (Dempsey et al., 2001)</w:t>
      </w:r>
      <w:r w:rsidRPr="00FE2A84">
        <w:rPr>
          <w:rFonts w:eastAsiaTheme="minorEastAsia"/>
          <w:color w:val="595959" w:themeColor="text1" w:themeTint="A6"/>
          <w:lang w:bidi="hi-IN"/>
        </w:rPr>
        <w:t>.</w:t>
      </w:r>
      <w:r w:rsidR="00100D1C" w:rsidRPr="00FE2A84">
        <w:rPr>
          <w:color w:val="595959" w:themeColor="text1" w:themeTint="A6"/>
        </w:rPr>
        <w:t xml:space="preserve"> </w:t>
      </w:r>
      <w:r w:rsidRPr="00FE2A84">
        <w:rPr>
          <w:rFonts w:eastAsiaTheme="minorEastAsia"/>
          <w:color w:val="595959" w:themeColor="text1" w:themeTint="A6"/>
          <w:lang w:bidi="hi-IN"/>
        </w:rPr>
        <w:t xml:space="preserve">An electromotive force (EMF) is created when magnetic induction flux changes in a fixed circuit. The EMF lasts </w:t>
      </w:r>
      <w:proofErr w:type="gramStart"/>
      <w:r w:rsidRPr="00FE2A84">
        <w:rPr>
          <w:rFonts w:eastAsiaTheme="minorEastAsia"/>
          <w:color w:val="595959" w:themeColor="text1" w:themeTint="A6"/>
          <w:lang w:bidi="hi-IN"/>
        </w:rPr>
        <w:t>as long as</w:t>
      </w:r>
      <w:proofErr w:type="gramEnd"/>
      <w:r w:rsidRPr="00FE2A84">
        <w:rPr>
          <w:rFonts w:eastAsiaTheme="minorEastAsia"/>
          <w:color w:val="595959" w:themeColor="text1" w:themeTint="A6"/>
          <w:lang w:bidi="hi-IN"/>
        </w:rPr>
        <w:t xml:space="preserve"> the flux changes. The induced EMF's magnitude is related to the flux change rate. The changing magnetic field induces eddy currents, which cause joule heating of the conducting specimen</w:t>
      </w:r>
      <w:r w:rsidR="00D67799" w:rsidRPr="00FE2A84">
        <w:rPr>
          <w:rFonts w:eastAsiaTheme="minorEastAsia"/>
          <w:color w:val="595959" w:themeColor="text1" w:themeTint="A6"/>
          <w:lang w:bidi="hi-IN"/>
        </w:rPr>
        <w:t xml:space="preserve"> (Dempsey &amp; Condon, 2001)</w:t>
      </w:r>
      <w:r w:rsidRPr="00FE2A84">
        <w:rPr>
          <w:rFonts w:eastAsiaTheme="minorEastAsia"/>
          <w:color w:val="595959" w:themeColor="text1" w:themeTint="A6"/>
          <w:lang w:bidi="hi-IN"/>
        </w:rPr>
        <w:t>.</w:t>
      </w:r>
    </w:p>
    <w:p w14:paraId="6358CB7B" w14:textId="77777777" w:rsidR="002A1403" w:rsidRPr="004C2CF2" w:rsidRDefault="002A1403" w:rsidP="00FE2A84">
      <w:pPr>
        <w:ind w:firstLine="720"/>
      </w:pPr>
    </w:p>
    <w:p w14:paraId="608315FB" w14:textId="003E5F5D" w:rsidR="002A1403" w:rsidRDefault="002A1403" w:rsidP="00FE2A84">
      <w:r w:rsidRPr="004C2CF2">
        <w:t>Heating in a Resonance Circuit</w:t>
      </w:r>
    </w:p>
    <w:p w14:paraId="73DD2C8D" w14:textId="77777777" w:rsidR="00492B5A" w:rsidRPr="004C2CF2" w:rsidRDefault="00492B5A" w:rsidP="00FE2A84"/>
    <w:p w14:paraId="5A0EEB87" w14:textId="24BE8A96" w:rsidR="00F43C9F" w:rsidRPr="00FE2A84" w:rsidRDefault="00F43C9F" w:rsidP="00FE2A84">
      <w:pPr>
        <w:widowControl w:val="0"/>
        <w:suppressAutoHyphens/>
        <w:autoSpaceDE w:val="0"/>
        <w:autoSpaceDN w:val="0"/>
        <w:adjustRightInd w:val="0"/>
        <w:ind w:firstLine="709"/>
        <w:textAlignment w:val="baseline"/>
        <w:rPr>
          <w:color w:val="595959" w:themeColor="text1" w:themeTint="A6"/>
          <w:lang w:bidi="hi-IN"/>
        </w:rPr>
      </w:pPr>
      <w:r w:rsidRPr="00FE2A84">
        <w:rPr>
          <w:rFonts w:eastAsiaTheme="minorEastAsia"/>
          <w:color w:val="595959" w:themeColor="text1" w:themeTint="A6"/>
          <w:lang w:bidi="hi-IN"/>
        </w:rPr>
        <w:t xml:space="preserve">The maximum heating occurs when the circuit is in a resonant state, this heating is electromagnetic induction heating which also results in maximum current. When a conducting coil is kept under a time-varying magnetic field is equivalent to a circuit having inductance (L), a capacitance (C), a resistance (R), and an oscillating voltage at an angular frequency </w:t>
      </w:r>
      <m:oMath>
        <m:r>
          <w:rPr>
            <w:rFonts w:ascii="Cambria Math" w:hAnsi="Cambria Math"/>
            <w:color w:val="595959" w:themeColor="text1" w:themeTint="A6"/>
          </w:rPr>
          <m:t>ω</m:t>
        </m:r>
      </m:oMath>
      <w:r w:rsidRPr="00FE2A84">
        <w:rPr>
          <w:rFonts w:eastAsiaTheme="minorEastAsia"/>
          <w:color w:val="595959" w:themeColor="text1" w:themeTint="A6"/>
          <w:lang w:bidi="hi-IN"/>
        </w:rPr>
        <w:t>. Now the peak current in the circuit is denoted by (</w:t>
      </w:r>
      <m:oMath>
        <m:r>
          <w:rPr>
            <w:rFonts w:ascii="Cambria Math" w:hAnsi="Cambria Math"/>
            <w:color w:val="595959" w:themeColor="text1" w:themeTint="A6"/>
          </w:rPr>
          <m:t>ω</m:t>
        </m:r>
      </m:oMath>
      <w:r w:rsidRPr="00FE2A84">
        <w:rPr>
          <w:rFonts w:eastAsiaTheme="minorEastAsia"/>
          <w:color w:val="595959" w:themeColor="text1" w:themeTint="A6"/>
          <w:lang w:bidi="hi-IN"/>
        </w:rPr>
        <w:t xml:space="preserve"> =1/(L/C) ^1/2)</w:t>
      </w:r>
      <w:r w:rsidR="00D67799" w:rsidRPr="00FE2A84">
        <w:rPr>
          <w:rFonts w:eastAsiaTheme="minorEastAsia"/>
          <w:color w:val="595959" w:themeColor="text1" w:themeTint="A6"/>
          <w:lang w:bidi="hi-IN"/>
        </w:rPr>
        <w:t xml:space="preserve"> (Dempsey &amp; Condon, 2001)</w:t>
      </w:r>
      <w:r w:rsidRPr="00FE2A84">
        <w:rPr>
          <w:rFonts w:eastAsiaTheme="minorEastAsia"/>
          <w:color w:val="595959" w:themeColor="text1" w:themeTint="A6"/>
          <w:lang w:bidi="hi-IN"/>
        </w:rPr>
        <w:t>.</w:t>
      </w:r>
      <w:r w:rsidR="00100D1C" w:rsidRPr="00FE2A84">
        <w:rPr>
          <w:color w:val="595959" w:themeColor="text1" w:themeTint="A6"/>
        </w:rPr>
        <w:t xml:space="preserve"> </w:t>
      </w:r>
      <w:r w:rsidRPr="00FE2A84">
        <w:rPr>
          <w:rFonts w:eastAsiaTheme="minorEastAsia"/>
          <w:color w:val="595959" w:themeColor="text1" w:themeTint="A6"/>
          <w:lang w:bidi="hi-IN"/>
        </w:rPr>
        <w:t>Thus, resonance occurs at the frequency where the inductance and capacitive impedances are equal and opposite, canceling each other perfectly. As a result, to tune a circuit, either the capacitance or the inductance may be changed until resonance occurs at a given frequency</w:t>
      </w:r>
      <w:r w:rsidR="00D67799" w:rsidRPr="00FE2A84">
        <w:rPr>
          <w:rFonts w:eastAsiaTheme="minorEastAsia"/>
          <w:color w:val="595959" w:themeColor="text1" w:themeTint="A6"/>
          <w:lang w:bidi="hi-IN"/>
        </w:rPr>
        <w:t xml:space="preserve"> (Dempsey et al., 2001)</w:t>
      </w:r>
      <w:r w:rsidRPr="00FE2A84">
        <w:rPr>
          <w:rFonts w:eastAsiaTheme="minorEastAsia"/>
          <w:color w:val="595959" w:themeColor="text1" w:themeTint="A6"/>
          <w:lang w:bidi="hi-IN"/>
        </w:rPr>
        <w:t>.</w:t>
      </w:r>
    </w:p>
    <w:p w14:paraId="375337FC" w14:textId="77777777" w:rsidR="002A1403" w:rsidRPr="004C2CF2" w:rsidRDefault="002A1403" w:rsidP="00FE2A84">
      <w:pPr>
        <w:autoSpaceDE w:val="0"/>
        <w:autoSpaceDN w:val="0"/>
        <w:adjustRightInd w:val="0"/>
        <w:ind w:firstLine="720"/>
        <w:rPr>
          <w:color w:val="000000"/>
        </w:rPr>
      </w:pPr>
    </w:p>
    <w:p w14:paraId="0A7EDCFD" w14:textId="07031F27" w:rsidR="00100D1C" w:rsidRDefault="002A1403" w:rsidP="00FE2A84">
      <w:r w:rsidRPr="004C2CF2">
        <w:t>Heating due to Antenna Effect</w:t>
      </w:r>
    </w:p>
    <w:p w14:paraId="1DCEDBAF" w14:textId="77777777" w:rsidR="00492B5A" w:rsidRPr="004C2CF2" w:rsidRDefault="00492B5A" w:rsidP="00FE2A84"/>
    <w:p w14:paraId="2FE505C5" w14:textId="09DE7A4C" w:rsidR="002A1403" w:rsidRPr="00FE2A84" w:rsidRDefault="00F43C9F" w:rsidP="00FE2A84">
      <w:pPr>
        <w:widowControl w:val="0"/>
        <w:suppressAutoHyphens/>
        <w:autoSpaceDN w:val="0"/>
        <w:ind w:firstLine="709"/>
        <w:textAlignment w:val="baseline"/>
        <w:rPr>
          <w:rFonts w:eastAsiaTheme="minorEastAsia"/>
          <w:color w:val="595959" w:themeColor="text1" w:themeTint="A6"/>
          <w:lang w:bidi="hi-IN"/>
        </w:rPr>
      </w:pPr>
      <w:r w:rsidRPr="00FE2A84">
        <w:rPr>
          <w:rFonts w:eastAsiaTheme="minorEastAsia"/>
          <w:color w:val="595959" w:themeColor="text1" w:themeTint="A6"/>
          <w:lang w:bidi="hi-IN"/>
        </w:rPr>
        <w:t>When we think about the current in the whole cable, this wire can also perform as a radiofrequency (RF) wire antenna. These wires have more sensitivity towards the electric components than a magnetic component of the RF radiation. The maximum electric field density is localized at the tip of the antenna. This is the additional electric field induced by currents in the antenna</w:t>
      </w:r>
      <w:r w:rsidR="003A0150" w:rsidRPr="00FE2A84">
        <w:rPr>
          <w:rFonts w:eastAsiaTheme="minorEastAsia"/>
          <w:color w:val="595959" w:themeColor="text1" w:themeTint="A6"/>
          <w:lang w:bidi="hi-IN"/>
        </w:rPr>
        <w:t xml:space="preserve"> </w:t>
      </w:r>
      <w:r w:rsidR="00DF351E" w:rsidRPr="00FE2A84">
        <w:rPr>
          <w:rFonts w:eastAsiaTheme="minorEastAsia"/>
          <w:color w:val="595959" w:themeColor="text1" w:themeTint="A6"/>
          <w:lang w:bidi="hi-IN"/>
        </w:rPr>
        <w:t>(Dempsey &amp; Condon, 2001)</w:t>
      </w:r>
      <w:r w:rsidRPr="00FE2A84">
        <w:rPr>
          <w:rFonts w:eastAsiaTheme="minorEastAsia"/>
          <w:color w:val="595959" w:themeColor="text1" w:themeTint="A6"/>
          <w:lang w:bidi="hi-IN"/>
        </w:rPr>
        <w:t>.</w:t>
      </w:r>
      <w:r w:rsidR="00100D1C" w:rsidRPr="00FE2A84">
        <w:rPr>
          <w:color w:val="595959" w:themeColor="text1" w:themeTint="A6"/>
        </w:rPr>
        <w:t xml:space="preserve"> </w:t>
      </w:r>
      <w:r w:rsidR="002754F7" w:rsidRPr="00FE2A84">
        <w:rPr>
          <w:color w:val="595959" w:themeColor="text1" w:themeTint="A6"/>
        </w:rPr>
        <w:t>Resonance occurs when the antenna is about half a wavelength long</w:t>
      </w:r>
      <w:r w:rsidRPr="00FE2A84">
        <w:rPr>
          <w:rFonts w:eastAsiaTheme="minorEastAsia"/>
          <w:color w:val="595959" w:themeColor="text1" w:themeTint="A6"/>
          <w:lang w:bidi="hi-IN"/>
        </w:rPr>
        <w:t xml:space="preserve"> (half-wave dipole antenna). When resonance is reached, the electrical energy is limited to the local area of a certain antinode. As a result, the antennae's strongest electric field is near the tip</w:t>
      </w:r>
      <w:r w:rsidR="00BD365F" w:rsidRPr="00FE2A84">
        <w:rPr>
          <w:rFonts w:eastAsiaTheme="minorEastAsia"/>
          <w:color w:val="595959" w:themeColor="text1" w:themeTint="A6"/>
          <w:lang w:bidi="hi-IN"/>
        </w:rPr>
        <w:t xml:space="preserve"> (Dempsey et al., </w:t>
      </w:r>
      <w:r w:rsidR="00D67799" w:rsidRPr="00FE2A84">
        <w:rPr>
          <w:rFonts w:eastAsiaTheme="minorEastAsia"/>
          <w:color w:val="595959" w:themeColor="text1" w:themeTint="A6"/>
          <w:lang w:bidi="hi-IN"/>
        </w:rPr>
        <w:t>2001</w:t>
      </w:r>
      <w:r w:rsidR="00BD365F" w:rsidRPr="00FE2A84">
        <w:rPr>
          <w:rFonts w:eastAsiaTheme="minorEastAsia"/>
          <w:color w:val="595959" w:themeColor="text1" w:themeTint="A6"/>
          <w:lang w:bidi="hi-IN"/>
        </w:rPr>
        <w:t>)</w:t>
      </w:r>
      <w:r w:rsidRPr="00FE2A84">
        <w:rPr>
          <w:rFonts w:eastAsiaTheme="minorEastAsia"/>
          <w:color w:val="595959" w:themeColor="text1" w:themeTint="A6"/>
          <w:lang w:bidi="hi-IN"/>
        </w:rPr>
        <w:t>.</w:t>
      </w:r>
    </w:p>
    <w:p w14:paraId="0250F976" w14:textId="77777777" w:rsidR="00EA1302" w:rsidRPr="00FE2A84" w:rsidRDefault="00EA1302" w:rsidP="00FE2A84">
      <w:pPr>
        <w:widowControl w:val="0"/>
        <w:suppressAutoHyphens/>
        <w:autoSpaceDN w:val="0"/>
        <w:ind w:firstLine="709"/>
        <w:textAlignment w:val="baseline"/>
        <w:rPr>
          <w:rFonts w:eastAsiaTheme="minorEastAsia"/>
          <w:color w:val="595959" w:themeColor="text1" w:themeTint="A6"/>
          <w:lang w:bidi="hi-IN"/>
        </w:rPr>
      </w:pPr>
    </w:p>
    <w:p w14:paraId="2C9BA8C9" w14:textId="4078B092" w:rsidR="002A1403" w:rsidRPr="00FE2A84" w:rsidRDefault="002A1403" w:rsidP="00FE2A84">
      <w:pPr>
        <w:rPr>
          <w:color w:val="000000" w:themeColor="text1"/>
        </w:rPr>
      </w:pPr>
      <w:r w:rsidRPr="00FE2A84">
        <w:rPr>
          <w:color w:val="000000" w:themeColor="text1"/>
        </w:rPr>
        <w:t>MRI induced heating in Pacemaker</w:t>
      </w:r>
    </w:p>
    <w:p w14:paraId="711AB36B" w14:textId="77777777" w:rsidR="002A1403" w:rsidRPr="00FE2A84" w:rsidRDefault="002A1403" w:rsidP="00FE2A84">
      <w:pPr>
        <w:ind w:firstLine="720"/>
        <w:jc w:val="center"/>
        <w:rPr>
          <w:color w:val="595959" w:themeColor="text1" w:themeTint="A6"/>
        </w:rPr>
      </w:pPr>
    </w:p>
    <w:p w14:paraId="0BB454B3" w14:textId="340B8B4E" w:rsidR="00F43C9F" w:rsidRPr="00FE2A84" w:rsidRDefault="00F43C9F" w:rsidP="00FE2A84">
      <w:pPr>
        <w:ind w:firstLine="360"/>
        <w:rPr>
          <w:color w:val="595959" w:themeColor="text1" w:themeTint="A6"/>
        </w:rPr>
      </w:pPr>
      <w:r w:rsidRPr="00FE2A84">
        <w:rPr>
          <w:color w:val="595959" w:themeColor="text1" w:themeTint="A6"/>
          <w:lang w:bidi="hi-IN"/>
        </w:rPr>
        <w:t>The induced current in pacemakers during an MRI depends on device position and lead pathway inside the body. In most cases studied, current intensities and resulting heating effects are very small. Though, in some conditions of anatomical arrangements, the induced heating can be very high in worst-case scenarios when the lead pathway is along the wall of the phantom.</w:t>
      </w:r>
      <w:r w:rsidR="00166E87" w:rsidRPr="00FE2A84">
        <w:rPr>
          <w:color w:val="595959" w:themeColor="text1" w:themeTint="A6"/>
        </w:rPr>
        <w:t xml:space="preserve"> Sensor technique was developed to measure the RF induced current density inside pacemaker lead with utmost precision to bring the resulting values to the lead tip surface under the circumstances</w:t>
      </w:r>
      <w:r w:rsidR="00D43230" w:rsidRPr="00FE2A84">
        <w:rPr>
          <w:color w:val="595959" w:themeColor="text1" w:themeTint="A6"/>
        </w:rPr>
        <w:t xml:space="preserve"> (</w:t>
      </w:r>
      <w:proofErr w:type="spellStart"/>
      <w:r w:rsidR="00D43230" w:rsidRPr="00FE2A84">
        <w:rPr>
          <w:color w:val="595959" w:themeColor="text1" w:themeTint="A6"/>
        </w:rPr>
        <w:t>Nordbeck</w:t>
      </w:r>
      <w:proofErr w:type="spellEnd"/>
      <w:r w:rsidR="00D43230" w:rsidRPr="00FE2A84">
        <w:rPr>
          <w:color w:val="595959" w:themeColor="text1" w:themeTint="A6"/>
        </w:rPr>
        <w:t xml:space="preserve"> et al., 2009)</w:t>
      </w:r>
      <w:r w:rsidR="00166E87" w:rsidRPr="00FE2A84">
        <w:rPr>
          <w:color w:val="595959" w:themeColor="text1" w:themeTint="A6"/>
        </w:rPr>
        <w:t xml:space="preserve">.  </w:t>
      </w:r>
    </w:p>
    <w:p w14:paraId="29C3FB6E" w14:textId="77777777" w:rsidR="00D43230" w:rsidRPr="00FE2A84" w:rsidRDefault="00D43230" w:rsidP="00FE2A84">
      <w:pPr>
        <w:ind w:left="360" w:firstLine="349"/>
        <w:rPr>
          <w:color w:val="595959" w:themeColor="text1" w:themeTint="A6"/>
        </w:rPr>
      </w:pPr>
    </w:p>
    <w:p w14:paraId="7A24F319" w14:textId="7FB6DB59" w:rsidR="00BB2E0B" w:rsidRPr="00FE2A84" w:rsidRDefault="00F43C9F" w:rsidP="00FE2A84">
      <w:pPr>
        <w:ind w:firstLine="360"/>
        <w:rPr>
          <w:color w:val="595959" w:themeColor="text1" w:themeTint="A6"/>
        </w:rPr>
      </w:pPr>
      <w:r w:rsidRPr="00FE2A84">
        <w:rPr>
          <w:color w:val="595959" w:themeColor="text1" w:themeTint="A6"/>
          <w:lang w:bidi="hi-IN"/>
        </w:rPr>
        <w:t xml:space="preserve">The recent studies of 115 pacemaker patients who undergo MRI show no adverse effects, while 4 revealed significant injuries. This can be due to RF-related myocardial injury through the heating of tissues. There are chances of heating effect in several configurations matching the situation in the body. </w:t>
      </w:r>
      <w:r w:rsidR="00EA61E2" w:rsidRPr="00FE2A84">
        <w:rPr>
          <w:color w:val="595959" w:themeColor="text1" w:themeTint="A6"/>
        </w:rPr>
        <w:t xml:space="preserve">Out of 720 </w:t>
      </w:r>
      <w:r w:rsidR="00FC720C" w:rsidRPr="00FE2A84">
        <w:rPr>
          <w:color w:val="595959" w:themeColor="text1" w:themeTint="A6"/>
        </w:rPr>
        <w:t>arrangements,</w:t>
      </w:r>
      <w:r w:rsidR="00EA61E2" w:rsidRPr="00FE2A84">
        <w:rPr>
          <w:color w:val="595959" w:themeColor="text1" w:themeTint="A6"/>
        </w:rPr>
        <w:t xml:space="preserve"> 504 showed minor heating of implants</w:t>
      </w:r>
      <w:r w:rsidR="00FC720C" w:rsidRPr="00FE2A84">
        <w:rPr>
          <w:color w:val="595959" w:themeColor="text1" w:themeTint="A6"/>
        </w:rPr>
        <w:t>; this</w:t>
      </w:r>
      <w:r w:rsidR="00EA61E2" w:rsidRPr="00FE2A84">
        <w:rPr>
          <w:color w:val="595959" w:themeColor="text1" w:themeTint="A6"/>
        </w:rPr>
        <w:t xml:space="preserve"> heating is below 10</w:t>
      </w:r>
      <w:r w:rsidR="00975DE8" w:rsidRPr="00FE2A84">
        <w:rPr>
          <w:color w:val="595959" w:themeColor="text1" w:themeTint="A6"/>
        </w:rPr>
        <w:sym w:font="Symbol" w:char="F0B0"/>
      </w:r>
      <w:r w:rsidR="00EA61E2" w:rsidRPr="00FE2A84">
        <w:rPr>
          <w:color w:val="595959" w:themeColor="text1" w:themeTint="A6"/>
        </w:rPr>
        <w:t>C.</w:t>
      </w:r>
      <w:r w:rsidR="00FC720C" w:rsidRPr="00FE2A84">
        <w:rPr>
          <w:color w:val="595959" w:themeColor="text1" w:themeTint="A6"/>
        </w:rPr>
        <w:t xml:space="preserve"> After this experiment, more studies and analyses were made on the patients undergoing MRI carrying pacemakers. It is observed that some even showed elevation of more than 20</w:t>
      </w:r>
      <w:r w:rsidR="00975DE8" w:rsidRPr="00FE2A84">
        <w:rPr>
          <w:color w:val="595959" w:themeColor="text1" w:themeTint="A6"/>
        </w:rPr>
        <w:sym w:font="Symbol" w:char="F0B0"/>
      </w:r>
      <w:r w:rsidR="00FC720C" w:rsidRPr="00FE2A84">
        <w:rPr>
          <w:color w:val="595959" w:themeColor="text1" w:themeTint="A6"/>
        </w:rPr>
        <w:t>C. Even the minor alterations of almost 2-cm can double or halve the value of implant heating.</w:t>
      </w:r>
      <w:r w:rsidR="00CF6D53" w:rsidRPr="00FE2A84">
        <w:rPr>
          <w:color w:val="595959" w:themeColor="text1" w:themeTint="A6"/>
        </w:rPr>
        <w:t xml:space="preserve"> </w:t>
      </w:r>
      <w:r w:rsidR="00BB2E0B" w:rsidRPr="00FE2A84">
        <w:rPr>
          <w:color w:val="595959" w:themeColor="text1" w:themeTint="A6"/>
        </w:rPr>
        <w:t>The fact that implant heating varies so widely, based on the exact configuration of the leads, could explain why a large percentage of pacemaker patients do not exhibit significant tissue heating in the vicinity of the leads on MRI. Other studies report that the phenomenon occurs even when the test is performed under relatively hazardous conditions, for example, with relatively high SAR figures</w:t>
      </w:r>
      <w:r w:rsidR="00D43230" w:rsidRPr="00FE2A84">
        <w:rPr>
          <w:color w:val="595959" w:themeColor="text1" w:themeTint="A6"/>
        </w:rPr>
        <w:t xml:space="preserve"> (</w:t>
      </w:r>
      <w:proofErr w:type="spellStart"/>
      <w:r w:rsidR="00D43230" w:rsidRPr="00FE2A84">
        <w:rPr>
          <w:color w:val="595959" w:themeColor="text1" w:themeTint="A6"/>
        </w:rPr>
        <w:t>Nordbeck</w:t>
      </w:r>
      <w:proofErr w:type="spellEnd"/>
      <w:r w:rsidR="00D43230" w:rsidRPr="00FE2A84">
        <w:rPr>
          <w:color w:val="595959" w:themeColor="text1" w:themeTint="A6"/>
        </w:rPr>
        <w:t xml:space="preserve"> et al., 2009)</w:t>
      </w:r>
      <w:r w:rsidR="00BB2E0B" w:rsidRPr="00FE2A84">
        <w:rPr>
          <w:color w:val="595959" w:themeColor="text1" w:themeTint="A6"/>
        </w:rPr>
        <w:t>. </w:t>
      </w:r>
    </w:p>
    <w:p w14:paraId="768F0B14" w14:textId="77777777" w:rsidR="00BB2E0B" w:rsidRPr="00FE2A84" w:rsidRDefault="00BB2E0B" w:rsidP="00FE2A84">
      <w:pPr>
        <w:rPr>
          <w:color w:val="595959" w:themeColor="text1" w:themeTint="A6"/>
        </w:rPr>
      </w:pPr>
    </w:p>
    <w:p w14:paraId="2CA6A2A0" w14:textId="23CE8B1D" w:rsidR="00F43C9F" w:rsidRDefault="00F43C9F" w:rsidP="00FE2A84">
      <w:pPr>
        <w:ind w:firstLine="360"/>
        <w:rPr>
          <w:color w:val="595959" w:themeColor="text1" w:themeTint="A6"/>
          <w:lang w:bidi="hi-IN"/>
        </w:rPr>
      </w:pPr>
      <w:r w:rsidRPr="00FE2A84">
        <w:rPr>
          <w:color w:val="595959" w:themeColor="text1" w:themeTint="A6"/>
          <w:lang w:bidi="hi-IN"/>
        </w:rPr>
        <w:t>It has also been found that there has been minor heating in a relatively large number of device configurations of about 2.9</w:t>
      </w:r>
      <w:r w:rsidR="00975DE8" w:rsidRPr="00FE2A84">
        <w:rPr>
          <w:color w:val="595959" w:themeColor="text1" w:themeTint="A6"/>
        </w:rPr>
        <w:sym w:font="Symbol" w:char="F0B0"/>
      </w:r>
      <w:r w:rsidRPr="00FE2A84">
        <w:rPr>
          <w:color w:val="595959" w:themeColor="text1" w:themeTint="A6"/>
          <w:lang w:bidi="hi-IN"/>
        </w:rPr>
        <w:t>C with IPG.</w:t>
      </w:r>
      <w:r w:rsidRPr="00FE2A84">
        <w:rPr>
          <w:color w:val="595959" w:themeColor="text1" w:themeTint="A6"/>
        </w:rPr>
        <w:t xml:space="preserve"> </w:t>
      </w:r>
      <w:r w:rsidR="002754F7" w:rsidRPr="00FE2A84">
        <w:rPr>
          <w:color w:val="595959" w:themeColor="text1" w:themeTint="A6"/>
        </w:rPr>
        <w:t>Compared</w:t>
      </w:r>
      <w:r w:rsidRPr="00FE2A84">
        <w:rPr>
          <w:color w:val="595959" w:themeColor="text1" w:themeTint="A6"/>
          <w:lang w:bidi="hi-IN"/>
        </w:rPr>
        <w:t xml:space="preserve"> to IPG placement in the right pectoral area, the mean temperature elevation, and therefore averaged patient risk, was much lower when the IPG was implanted in the left pectoral region. In some anatomically acceptable configurations, cardiac pacemaker </w:t>
      </w:r>
      <w:r w:rsidRPr="00FE2A84">
        <w:rPr>
          <w:color w:val="595959" w:themeColor="text1" w:themeTint="A6"/>
          <w:lang w:bidi="hi-IN"/>
        </w:rPr>
        <w:lastRenderedPageBreak/>
        <w:t>devices implanted in either the left or right pectoral area can produce substantial RF-related implant heating</w:t>
      </w:r>
      <w:r w:rsidR="00D43230" w:rsidRPr="00FE2A84">
        <w:rPr>
          <w:color w:val="595959" w:themeColor="text1" w:themeTint="A6"/>
          <w:lang w:bidi="hi-IN"/>
        </w:rPr>
        <w:t xml:space="preserve"> </w:t>
      </w:r>
      <w:r w:rsidR="00D43230" w:rsidRPr="00FE2A84">
        <w:rPr>
          <w:color w:val="595959" w:themeColor="text1" w:themeTint="A6"/>
        </w:rPr>
        <w:t>(</w:t>
      </w:r>
      <w:proofErr w:type="spellStart"/>
      <w:r w:rsidR="00D43230" w:rsidRPr="00FE2A84">
        <w:rPr>
          <w:color w:val="595959" w:themeColor="text1" w:themeTint="A6"/>
        </w:rPr>
        <w:t>Nordbeck</w:t>
      </w:r>
      <w:proofErr w:type="spellEnd"/>
      <w:r w:rsidR="00D43230" w:rsidRPr="00FE2A84">
        <w:rPr>
          <w:color w:val="595959" w:themeColor="text1" w:themeTint="A6"/>
        </w:rPr>
        <w:t xml:space="preserve"> et al., 2009)</w:t>
      </w:r>
      <w:r w:rsidRPr="00FE2A84">
        <w:rPr>
          <w:color w:val="595959" w:themeColor="text1" w:themeTint="A6"/>
          <w:lang w:bidi="hi-IN"/>
        </w:rPr>
        <w:t>.</w:t>
      </w:r>
    </w:p>
    <w:p w14:paraId="45BB9666" w14:textId="77777777" w:rsidR="00492B5A" w:rsidRPr="00FE2A84" w:rsidRDefault="00492B5A" w:rsidP="00FE2A84">
      <w:pPr>
        <w:ind w:firstLine="360"/>
        <w:rPr>
          <w:color w:val="595959" w:themeColor="text1" w:themeTint="A6"/>
        </w:rPr>
      </w:pPr>
    </w:p>
    <w:p w14:paraId="2B54A4FD" w14:textId="12260DFF" w:rsidR="00BB2E0B" w:rsidRPr="00FE2A84" w:rsidRDefault="007B78FF" w:rsidP="00FE2A84">
      <w:pPr>
        <w:ind w:left="360" w:firstLine="349"/>
        <w:rPr>
          <w:color w:val="595959" w:themeColor="text1" w:themeTint="A6"/>
        </w:rPr>
      </w:pPr>
      <w:r w:rsidRPr="00FE2A84">
        <w:rPr>
          <w:noProof/>
          <w:color w:val="595959" w:themeColor="text1" w:themeTint="A6"/>
        </w:rPr>
        <w:drawing>
          <wp:inline distT="0" distB="0" distL="0" distR="0" wp14:anchorId="4DBC6F0F" wp14:editId="5F1AD0E1">
            <wp:extent cx="5518298" cy="3879850"/>
            <wp:effectExtent l="0" t="0" r="635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8"/>
                    <a:stretch>
                      <a:fillRect/>
                    </a:stretch>
                  </pic:blipFill>
                  <pic:spPr>
                    <a:xfrm>
                      <a:off x="0" y="0"/>
                      <a:ext cx="5586459" cy="3927773"/>
                    </a:xfrm>
                    <a:prstGeom prst="rect">
                      <a:avLst/>
                    </a:prstGeom>
                  </pic:spPr>
                </pic:pic>
              </a:graphicData>
            </a:graphic>
          </wp:inline>
        </w:drawing>
      </w:r>
    </w:p>
    <w:p w14:paraId="58F3BA1D" w14:textId="4885B01B" w:rsidR="00425C92" w:rsidRDefault="00425C92" w:rsidP="00FE2A84">
      <w:pPr>
        <w:ind w:left="360" w:firstLine="346"/>
        <w:rPr>
          <w:color w:val="595959" w:themeColor="text1" w:themeTint="A6"/>
        </w:rPr>
      </w:pPr>
      <w:r w:rsidRPr="00FE2A84">
        <w:rPr>
          <w:color w:val="595959" w:themeColor="text1" w:themeTint="A6"/>
        </w:rPr>
        <w:t xml:space="preserve">FIG. 1. </w:t>
      </w:r>
      <w:r w:rsidR="00F909D2" w:rsidRPr="00FE2A84">
        <w:rPr>
          <w:color w:val="595959" w:themeColor="text1" w:themeTint="A6"/>
        </w:rPr>
        <w:t>The graph depicts the absolute value of pacemaker lead tip heating as a function of IPG placement and lead routing. The lead tip location and thus the lead pathway were altered throughout the surface areas orientated in a coronal plane (ventral, medial, and dorsal) for each position (medial, superior, and lateral in both right and left pectoral regions), thereby encompassing the complete heart volume.</w:t>
      </w:r>
    </w:p>
    <w:p w14:paraId="4BC1C89C" w14:textId="77777777" w:rsidR="00492B5A" w:rsidRPr="00FE2A84" w:rsidRDefault="00492B5A" w:rsidP="00FE2A84">
      <w:pPr>
        <w:ind w:left="360" w:firstLine="346"/>
        <w:rPr>
          <w:color w:val="595959" w:themeColor="text1" w:themeTint="A6"/>
        </w:rPr>
      </w:pPr>
    </w:p>
    <w:p w14:paraId="72A6026E" w14:textId="77777777" w:rsidR="00F43C9F" w:rsidRPr="00FE2A84" w:rsidRDefault="00F43C9F" w:rsidP="00FE2A84">
      <w:pPr>
        <w:widowControl w:val="0"/>
        <w:suppressAutoHyphens/>
        <w:autoSpaceDN w:val="0"/>
        <w:textAlignment w:val="baseline"/>
        <w:rPr>
          <w:color w:val="595959" w:themeColor="text1" w:themeTint="A6"/>
          <w:lang w:bidi="hi-IN"/>
        </w:rPr>
      </w:pPr>
    </w:p>
    <w:p w14:paraId="46DE66F7" w14:textId="305353CA" w:rsidR="002A1403" w:rsidRPr="00FE2A84" w:rsidRDefault="00BB231C" w:rsidP="00FE2A84">
      <w:pPr>
        <w:rPr>
          <w:color w:val="595959" w:themeColor="text1" w:themeTint="A6"/>
        </w:rPr>
      </w:pPr>
      <w:r w:rsidRPr="00FE2A84">
        <w:rPr>
          <w:noProof/>
          <w:color w:val="595959" w:themeColor="text1" w:themeTint="A6"/>
        </w:rPr>
        <w:drawing>
          <wp:inline distT="0" distB="0" distL="0" distR="0" wp14:anchorId="47AACE79" wp14:editId="3D736DD6">
            <wp:extent cx="6332220" cy="2753360"/>
            <wp:effectExtent l="0" t="0" r="5080" b="254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9"/>
                    <a:stretch>
                      <a:fillRect/>
                    </a:stretch>
                  </pic:blipFill>
                  <pic:spPr>
                    <a:xfrm>
                      <a:off x="0" y="0"/>
                      <a:ext cx="6332220" cy="2753360"/>
                    </a:xfrm>
                    <a:prstGeom prst="rect">
                      <a:avLst/>
                    </a:prstGeom>
                  </pic:spPr>
                </pic:pic>
              </a:graphicData>
            </a:graphic>
          </wp:inline>
        </w:drawing>
      </w:r>
    </w:p>
    <w:p w14:paraId="07C234B1" w14:textId="406C28A4" w:rsidR="00BB2E0B" w:rsidRPr="00FE2A84" w:rsidRDefault="00BB2E0B" w:rsidP="00FE2A84">
      <w:pPr>
        <w:rPr>
          <w:color w:val="595959" w:themeColor="text1" w:themeTint="A6"/>
        </w:rPr>
      </w:pPr>
    </w:p>
    <w:p w14:paraId="105FFA37" w14:textId="41B68B9E" w:rsidR="00BB2E0B" w:rsidRPr="00FE2A84" w:rsidRDefault="00DC6900" w:rsidP="00FE2A84">
      <w:pPr>
        <w:rPr>
          <w:color w:val="595959" w:themeColor="text1" w:themeTint="A6"/>
        </w:rPr>
      </w:pPr>
      <w:r w:rsidRPr="00FE2A84">
        <w:rPr>
          <w:color w:val="595959" w:themeColor="text1" w:themeTint="A6"/>
        </w:rPr>
        <w:lastRenderedPageBreak/>
        <w:t>FIG. 2(a).</w:t>
      </w:r>
    </w:p>
    <w:p w14:paraId="2D7F8FAC" w14:textId="11B77714" w:rsidR="00BB2E0B" w:rsidRPr="00FE2A84" w:rsidRDefault="00BB2E0B" w:rsidP="00FE2A84">
      <w:pPr>
        <w:rPr>
          <w:color w:val="595959" w:themeColor="text1" w:themeTint="A6"/>
        </w:rPr>
      </w:pPr>
    </w:p>
    <w:p w14:paraId="0FE2D7C8" w14:textId="5494635D" w:rsidR="00BB2E0B" w:rsidRPr="00FE2A84" w:rsidRDefault="00DC6900" w:rsidP="00FE2A84">
      <w:pPr>
        <w:rPr>
          <w:color w:val="595959" w:themeColor="text1" w:themeTint="A6"/>
        </w:rPr>
      </w:pPr>
      <w:r w:rsidRPr="00FE2A84">
        <w:rPr>
          <w:noProof/>
          <w:color w:val="595959" w:themeColor="text1" w:themeTint="A6"/>
        </w:rPr>
        <w:drawing>
          <wp:inline distT="0" distB="0" distL="0" distR="0" wp14:anchorId="5BB4BB74" wp14:editId="1A5B0843">
            <wp:extent cx="6332220" cy="2753360"/>
            <wp:effectExtent l="0" t="0" r="508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stretch>
                      <a:fillRect/>
                    </a:stretch>
                  </pic:blipFill>
                  <pic:spPr>
                    <a:xfrm>
                      <a:off x="0" y="0"/>
                      <a:ext cx="6332220" cy="2753360"/>
                    </a:xfrm>
                    <a:prstGeom prst="rect">
                      <a:avLst/>
                    </a:prstGeom>
                  </pic:spPr>
                </pic:pic>
              </a:graphicData>
            </a:graphic>
          </wp:inline>
        </w:drawing>
      </w:r>
    </w:p>
    <w:p w14:paraId="67CBF1F3" w14:textId="59067EEF" w:rsidR="00BB2E0B" w:rsidRPr="00FE2A84" w:rsidRDefault="00BB2E0B" w:rsidP="00FE2A84">
      <w:pPr>
        <w:rPr>
          <w:color w:val="595959" w:themeColor="text1" w:themeTint="A6"/>
        </w:rPr>
      </w:pPr>
    </w:p>
    <w:p w14:paraId="613182DE" w14:textId="4ABCA298" w:rsidR="00B31B77" w:rsidRPr="00FE2A84" w:rsidRDefault="00DC6900" w:rsidP="00FE2A84">
      <w:pPr>
        <w:rPr>
          <w:color w:val="595959" w:themeColor="text1" w:themeTint="A6"/>
        </w:rPr>
      </w:pPr>
      <w:r w:rsidRPr="00FE2A84">
        <w:rPr>
          <w:color w:val="595959" w:themeColor="text1" w:themeTint="A6"/>
        </w:rPr>
        <w:t>FIG. 2(b).</w:t>
      </w:r>
    </w:p>
    <w:p w14:paraId="28D0EC50" w14:textId="667F0F85" w:rsidR="00B31B77" w:rsidRPr="00FE2A84" w:rsidRDefault="00DC6900" w:rsidP="00FE2A84">
      <w:pPr>
        <w:autoSpaceDE w:val="0"/>
        <w:adjustRightInd w:val="0"/>
        <w:rPr>
          <w:color w:val="595959" w:themeColor="text1" w:themeTint="A6"/>
        </w:rPr>
      </w:pPr>
      <w:r w:rsidRPr="00FE2A84">
        <w:rPr>
          <w:color w:val="595959" w:themeColor="text1" w:themeTint="A6"/>
        </w:rPr>
        <w:t xml:space="preserve">FIG. 2. </w:t>
      </w:r>
      <w:proofErr w:type="spellStart"/>
      <w:r w:rsidRPr="00FE2A84">
        <w:rPr>
          <w:color w:val="595959" w:themeColor="text1" w:themeTint="A6"/>
        </w:rPr>
        <w:t>Fluoroptic</w:t>
      </w:r>
      <w:proofErr w:type="spellEnd"/>
      <w:r w:rsidRPr="00FE2A84">
        <w:rPr>
          <w:color w:val="595959" w:themeColor="text1" w:themeTint="A6"/>
        </w:rPr>
        <w:t xml:space="preserve"> temperature systems are used as these are considered gold standards in MRI- related implant heating analysis</w:t>
      </w:r>
      <w:r w:rsidR="00C87269" w:rsidRPr="00FE2A84">
        <w:rPr>
          <w:color w:val="595959" w:themeColor="text1" w:themeTint="A6"/>
        </w:rPr>
        <w:t>; they</w:t>
      </w:r>
      <w:r w:rsidRPr="00FE2A84">
        <w:rPr>
          <w:color w:val="595959" w:themeColor="text1" w:themeTint="A6"/>
        </w:rPr>
        <w:t xml:space="preserve"> also suffer from the </w:t>
      </w:r>
      <w:r w:rsidR="00C87269" w:rsidRPr="00FE2A84">
        <w:rPr>
          <w:color w:val="595959" w:themeColor="text1" w:themeTint="A6"/>
        </w:rPr>
        <w:t xml:space="preserve">RF heating problems as these are very localized to hotspots. 2(a) </w:t>
      </w:r>
      <w:r w:rsidR="001E3A43" w:rsidRPr="00FE2A84">
        <w:rPr>
          <w:color w:val="595959" w:themeColor="text1" w:themeTint="A6"/>
        </w:rPr>
        <w:t>Pacemaker lead heating of a single chamber system linked to the IPG in the right pectoral area is dependent on lead tip heating. In each arrangement, the induced current intensity inside the implant was measured and translated to lead tip heating values as specified. Maximum (left) and minimum (right) implant heating is shown. 2(b). Pacemaker lead heating of a single chamber system linked to the IPG in the left pectoral area is dependent on lead tip heating. In each arrangement, the induced current intensity inside the implant was measured and translated to lead tip heating values as specified. Maximum (left) and minimum (right) implant heating is shown.</w:t>
      </w:r>
    </w:p>
    <w:p w14:paraId="7BEBF6E3" w14:textId="77777777" w:rsidR="00B31B77" w:rsidRPr="00FE2A84" w:rsidRDefault="00B31B77" w:rsidP="00FE2A84">
      <w:pPr>
        <w:ind w:firstLine="709"/>
        <w:rPr>
          <w:color w:val="595959" w:themeColor="text1" w:themeTint="A6"/>
        </w:rPr>
      </w:pPr>
    </w:p>
    <w:p w14:paraId="07729208" w14:textId="2BF68798" w:rsidR="002C6166" w:rsidRPr="00FE2A84" w:rsidRDefault="00B31B77" w:rsidP="00FE2A84">
      <w:pPr>
        <w:ind w:firstLine="709"/>
        <w:rPr>
          <w:color w:val="595959" w:themeColor="text1" w:themeTint="A6"/>
        </w:rPr>
      </w:pPr>
      <w:r w:rsidRPr="00FE2A84">
        <w:rPr>
          <w:rFonts w:eastAsiaTheme="minorEastAsia"/>
          <w:color w:val="595959" w:themeColor="text1" w:themeTint="A6"/>
          <w:lang w:bidi="hi-IN"/>
        </w:rPr>
        <w:t>Experimental research in this sector has yielded a wide range of results and indicated that numerous factors could influence the amount of heating created at the lead tip. One of these is the lead's structural parameters.</w:t>
      </w:r>
      <w:r w:rsidRPr="00FE2A84">
        <w:rPr>
          <w:rFonts w:eastAsiaTheme="minorEastAsia"/>
          <w:color w:val="595959" w:themeColor="text1" w:themeTint="A6"/>
          <w:kern w:val="24"/>
        </w:rPr>
        <w:t xml:space="preserve"> </w:t>
      </w:r>
      <w:r w:rsidRPr="00FE2A84">
        <w:rPr>
          <w:rFonts w:eastAsiaTheme="minorEastAsia"/>
          <w:color w:val="595959" w:themeColor="text1" w:themeTint="A6"/>
          <w:lang w:bidi="hi-IN"/>
        </w:rPr>
        <w:t xml:space="preserve">PM/ICD leads inside a human trunk simulator exposed to the RF field of a 1.5T MRI scanner. </w:t>
      </w:r>
      <w:r w:rsidR="00C05442" w:rsidRPr="00FE2A84">
        <w:rPr>
          <w:color w:val="595959" w:themeColor="text1" w:themeTint="A6"/>
        </w:rPr>
        <w:t xml:space="preserve">The birdcage coil is introduced into a cage </w:t>
      </w:r>
      <w:r w:rsidR="002C6166" w:rsidRPr="00FE2A84">
        <w:rPr>
          <w:color w:val="595959" w:themeColor="text1" w:themeTint="A6"/>
        </w:rPr>
        <w:t>that</w:t>
      </w:r>
      <w:r w:rsidR="00C05442" w:rsidRPr="00FE2A84">
        <w:rPr>
          <w:color w:val="595959" w:themeColor="text1" w:themeTint="A6"/>
        </w:rPr>
        <w:t xml:space="preserve"> acts as</w:t>
      </w:r>
      <w:r w:rsidR="002C6166" w:rsidRPr="00FE2A84">
        <w:rPr>
          <w:color w:val="595959" w:themeColor="text1" w:themeTint="A6"/>
        </w:rPr>
        <w:t xml:space="preserve"> an RF shield, and exposure is measured by an RF amplifier that delivers up to 150W at 64 </w:t>
      </w:r>
      <w:proofErr w:type="spellStart"/>
      <w:r w:rsidR="002C6166" w:rsidRPr="00FE2A84">
        <w:rPr>
          <w:color w:val="595959" w:themeColor="text1" w:themeTint="A6"/>
        </w:rPr>
        <w:t>MHz.</w:t>
      </w:r>
      <w:proofErr w:type="spellEnd"/>
      <w:r w:rsidR="002C6166" w:rsidRPr="00FE2A84">
        <w:rPr>
          <w:color w:val="595959" w:themeColor="text1" w:themeTint="A6"/>
        </w:rPr>
        <w:t xml:space="preserve"> </w:t>
      </w:r>
      <w:r w:rsidRPr="00FE2A84">
        <w:rPr>
          <w:color w:val="595959" w:themeColor="text1" w:themeTint="A6"/>
        </w:rPr>
        <w:t xml:space="preserve">A </w:t>
      </w:r>
      <w:r w:rsidRPr="00FE2A84">
        <w:rPr>
          <w:rFonts w:eastAsiaTheme="minorEastAsia"/>
          <w:color w:val="595959" w:themeColor="text1" w:themeTint="A6"/>
          <w:lang w:bidi="hi-IN"/>
        </w:rPr>
        <w:t>temperature variation of 2.</w:t>
      </w:r>
      <w:r w:rsidR="00975DE8" w:rsidRPr="00FE2A84">
        <w:rPr>
          <w:color w:val="595959" w:themeColor="text1" w:themeTint="A6"/>
        </w:rPr>
        <w:t>1</w:t>
      </w:r>
      <w:r w:rsidR="00975DE8" w:rsidRPr="00FE2A84">
        <w:rPr>
          <w:color w:val="595959" w:themeColor="text1" w:themeTint="A6"/>
        </w:rPr>
        <w:sym w:font="Symbol" w:char="F0B0"/>
      </w:r>
      <w:r w:rsidRPr="00FE2A84">
        <w:rPr>
          <w:rFonts w:eastAsiaTheme="minorEastAsia"/>
          <w:color w:val="595959" w:themeColor="text1" w:themeTint="A6"/>
          <w:lang w:bidi="hi-IN"/>
        </w:rPr>
        <w:t>C to 15</w:t>
      </w:r>
      <w:r w:rsidR="00975DE8" w:rsidRPr="00FE2A84">
        <w:rPr>
          <w:color w:val="595959" w:themeColor="text1" w:themeTint="A6"/>
        </w:rPr>
        <w:sym w:font="Symbol" w:char="F0B0"/>
      </w:r>
      <w:r w:rsidRPr="00FE2A84">
        <w:rPr>
          <w:rFonts w:eastAsiaTheme="minorEastAsia"/>
          <w:color w:val="595959" w:themeColor="text1" w:themeTint="A6"/>
          <w:lang w:bidi="hi-IN"/>
        </w:rPr>
        <w:t>C was observed</w:t>
      </w:r>
      <w:r w:rsidRPr="00FE2A84">
        <w:rPr>
          <w:color w:val="595959" w:themeColor="text1" w:themeTint="A6"/>
        </w:rPr>
        <w:t xml:space="preserve">. </w:t>
      </w:r>
      <w:r w:rsidRPr="00FE2A84">
        <w:rPr>
          <w:rFonts w:eastAsiaTheme="minorEastAsia"/>
          <w:color w:val="595959" w:themeColor="text1" w:themeTint="A6"/>
          <w:lang w:bidi="hi-IN"/>
        </w:rPr>
        <w:t xml:space="preserve">A significant amount of heating was </w:t>
      </w:r>
      <w:r w:rsidRPr="00FE2A84">
        <w:rPr>
          <w:color w:val="595959" w:themeColor="text1" w:themeTint="A6"/>
        </w:rPr>
        <w:t>marked</w:t>
      </w:r>
      <w:r w:rsidRPr="00FE2A84">
        <w:rPr>
          <w:rFonts w:eastAsiaTheme="minorEastAsia"/>
          <w:color w:val="595959" w:themeColor="text1" w:themeTint="A6"/>
          <w:lang w:bidi="hi-IN"/>
        </w:rPr>
        <w:t xml:space="preserve"> </w:t>
      </w:r>
      <w:r w:rsidRPr="00FE2A84">
        <w:rPr>
          <w:color w:val="595959" w:themeColor="text1" w:themeTint="A6"/>
        </w:rPr>
        <w:t>at the tip and</w:t>
      </w:r>
      <w:r w:rsidRPr="00FE2A84">
        <w:rPr>
          <w:rFonts w:eastAsiaTheme="minorEastAsia"/>
          <w:color w:val="595959" w:themeColor="text1" w:themeTint="A6"/>
          <w:lang w:bidi="hi-IN"/>
        </w:rPr>
        <w:t xml:space="preserve"> the ring (</w:t>
      </w:r>
      <w:r w:rsidR="00100D1C" w:rsidRPr="00FE2A84">
        <w:rPr>
          <w:color w:val="595959" w:themeColor="text1" w:themeTint="A6"/>
        </w:rPr>
        <w:t xml:space="preserve">as high as </w:t>
      </w:r>
      <w:r w:rsidRPr="00FE2A84">
        <w:rPr>
          <w:rFonts w:eastAsiaTheme="minorEastAsia"/>
          <w:color w:val="595959" w:themeColor="text1" w:themeTint="A6"/>
          <w:lang w:bidi="hi-IN"/>
        </w:rPr>
        <w:t>4.2</w:t>
      </w:r>
      <w:r w:rsidR="00975DE8" w:rsidRPr="00FE2A84">
        <w:rPr>
          <w:color w:val="595959" w:themeColor="text1" w:themeTint="A6"/>
        </w:rPr>
        <w:sym w:font="Symbol" w:char="F0B0"/>
      </w:r>
      <w:r w:rsidRPr="00FE2A84">
        <w:rPr>
          <w:rFonts w:eastAsiaTheme="minorEastAsia"/>
          <w:color w:val="595959" w:themeColor="text1" w:themeTint="A6"/>
          <w:lang w:bidi="hi-IN"/>
        </w:rPr>
        <w:t>C)</w:t>
      </w:r>
      <w:r w:rsidR="00DF351E" w:rsidRPr="00FE2A84">
        <w:rPr>
          <w:rFonts w:eastAsiaTheme="minorEastAsia"/>
          <w:color w:val="595959" w:themeColor="text1" w:themeTint="A6"/>
          <w:lang w:bidi="hi-IN"/>
        </w:rPr>
        <w:t xml:space="preserve"> (</w:t>
      </w:r>
      <w:proofErr w:type="spellStart"/>
      <w:r w:rsidR="00DF351E" w:rsidRPr="00FE2A84">
        <w:rPr>
          <w:rFonts w:eastAsiaTheme="minorEastAsia"/>
          <w:color w:val="595959" w:themeColor="text1" w:themeTint="A6"/>
          <w:lang w:bidi="hi-IN"/>
        </w:rPr>
        <w:t>Mattei</w:t>
      </w:r>
      <w:proofErr w:type="spellEnd"/>
      <w:r w:rsidR="00DF351E" w:rsidRPr="00FE2A84">
        <w:rPr>
          <w:rFonts w:eastAsiaTheme="minorEastAsia"/>
          <w:color w:val="595959" w:themeColor="text1" w:themeTint="A6"/>
          <w:lang w:bidi="hi-IN"/>
        </w:rPr>
        <w:t xml:space="preserve"> et al., 2010)</w:t>
      </w:r>
      <w:r w:rsidRPr="00FE2A84">
        <w:rPr>
          <w:color w:val="595959" w:themeColor="text1" w:themeTint="A6"/>
        </w:rPr>
        <w:t xml:space="preserve">. </w:t>
      </w:r>
    </w:p>
    <w:p w14:paraId="4F37469F" w14:textId="61B4BD6D" w:rsidR="00B31B77" w:rsidRPr="00FE2A84" w:rsidRDefault="00B31B77" w:rsidP="00FE2A84">
      <w:pPr>
        <w:widowControl w:val="0"/>
        <w:suppressAutoHyphens/>
        <w:autoSpaceDN w:val="0"/>
        <w:ind w:firstLine="709"/>
        <w:textAlignment w:val="baseline"/>
        <w:rPr>
          <w:color w:val="595959" w:themeColor="text1" w:themeTint="A6"/>
          <w:lang w:bidi="hi-IN"/>
        </w:rPr>
      </w:pPr>
      <w:r w:rsidRPr="00FE2A84">
        <w:rPr>
          <w:rFonts w:eastAsiaTheme="minorEastAsia"/>
          <w:color w:val="595959" w:themeColor="text1" w:themeTint="A6"/>
          <w:lang w:bidi="hi-IN"/>
        </w:rPr>
        <w:t xml:space="preserve">Active fix leads showed </w:t>
      </w:r>
      <w:r w:rsidRPr="00FE2A84">
        <w:rPr>
          <w:color w:val="595959" w:themeColor="text1" w:themeTint="A6"/>
        </w:rPr>
        <w:t xml:space="preserve">a </w:t>
      </w:r>
      <w:r w:rsidRPr="00FE2A84">
        <w:rPr>
          <w:rFonts w:eastAsiaTheme="minorEastAsia"/>
          <w:color w:val="595959" w:themeColor="text1" w:themeTint="A6"/>
          <w:lang w:bidi="hi-IN"/>
        </w:rPr>
        <w:t>higher temp increase than passive fixed ones (4.7</w:t>
      </w:r>
      <w:r w:rsidR="00975DE8" w:rsidRPr="00FE2A84">
        <w:rPr>
          <w:color w:val="595959" w:themeColor="text1" w:themeTint="A6"/>
        </w:rPr>
        <w:sym w:font="Symbol" w:char="F0B0"/>
      </w:r>
      <w:r w:rsidRPr="00FE2A84">
        <w:rPr>
          <w:rFonts w:eastAsiaTheme="minorEastAsia"/>
          <w:color w:val="595959" w:themeColor="text1" w:themeTint="A6"/>
          <w:lang w:bidi="hi-IN"/>
        </w:rPr>
        <w:t>C vs</w:t>
      </w:r>
      <w:r w:rsidRPr="00FE2A84">
        <w:rPr>
          <w:color w:val="595959" w:themeColor="text1" w:themeTint="A6"/>
        </w:rPr>
        <w:t>.</w:t>
      </w:r>
      <w:r w:rsidRPr="00FE2A84">
        <w:rPr>
          <w:rFonts w:eastAsiaTheme="minorEastAsia"/>
          <w:color w:val="595959" w:themeColor="text1" w:themeTint="A6"/>
          <w:lang w:bidi="hi-IN"/>
        </w:rPr>
        <w:t xml:space="preserve"> 7.4</w:t>
      </w:r>
      <w:r w:rsidR="00975DE8" w:rsidRPr="00FE2A84">
        <w:rPr>
          <w:color w:val="595959" w:themeColor="text1" w:themeTint="A6"/>
        </w:rPr>
        <w:sym w:font="Symbol" w:char="F0B0"/>
      </w:r>
      <w:r w:rsidRPr="00FE2A84">
        <w:rPr>
          <w:rFonts w:eastAsiaTheme="minorEastAsia"/>
          <w:color w:val="595959" w:themeColor="text1" w:themeTint="A6"/>
          <w:lang w:bidi="hi-IN"/>
        </w:rPr>
        <w:t>C)</w:t>
      </w:r>
      <w:r w:rsidRPr="00FE2A84">
        <w:rPr>
          <w:color w:val="595959" w:themeColor="text1" w:themeTint="A6"/>
        </w:rPr>
        <w:t xml:space="preserve">. </w:t>
      </w:r>
      <w:r w:rsidR="00C801A2" w:rsidRPr="00FE2A84">
        <w:rPr>
          <w:color w:val="595959" w:themeColor="text1" w:themeTint="A6"/>
        </w:rPr>
        <w:t>At</w:t>
      </w:r>
      <w:r w:rsidRPr="00FE2A84">
        <w:rPr>
          <w:rFonts w:eastAsiaTheme="minorEastAsia"/>
          <w:color w:val="595959" w:themeColor="text1" w:themeTint="A6"/>
          <w:lang w:bidi="hi-IN"/>
        </w:rPr>
        <w:t xml:space="preserve"> the implant tip, there were varying results, ranging from 2.1</w:t>
      </w:r>
      <w:r w:rsidR="00975DE8" w:rsidRPr="00FE2A84">
        <w:rPr>
          <w:color w:val="595959" w:themeColor="text1" w:themeTint="A6"/>
        </w:rPr>
        <w:sym w:font="Symbol" w:char="F0B0"/>
      </w:r>
      <w:r w:rsidRPr="00FE2A84">
        <w:rPr>
          <w:rFonts w:eastAsiaTheme="minorEastAsia"/>
          <w:color w:val="595959" w:themeColor="text1" w:themeTint="A6"/>
          <w:lang w:bidi="hi-IN"/>
        </w:rPr>
        <w:t>C</w:t>
      </w:r>
      <w:r w:rsidR="009F2814" w:rsidRPr="00FE2A84">
        <w:rPr>
          <w:color w:val="595959" w:themeColor="text1" w:themeTint="A6"/>
        </w:rPr>
        <w:t>-</w:t>
      </w:r>
      <w:r w:rsidRPr="00FE2A84">
        <w:rPr>
          <w:rFonts w:eastAsiaTheme="minorEastAsia"/>
          <w:color w:val="595959" w:themeColor="text1" w:themeTint="A6"/>
          <w:lang w:bidi="hi-IN"/>
        </w:rPr>
        <w:t>15</w:t>
      </w:r>
      <w:r w:rsidR="00975DE8" w:rsidRPr="00FE2A84">
        <w:rPr>
          <w:color w:val="595959" w:themeColor="text1" w:themeTint="A6"/>
        </w:rPr>
        <w:sym w:font="Symbol" w:char="F0B0"/>
      </w:r>
      <w:r w:rsidRPr="00FE2A84">
        <w:rPr>
          <w:rFonts w:eastAsiaTheme="minorEastAsia"/>
          <w:color w:val="595959" w:themeColor="text1" w:themeTint="A6"/>
          <w:lang w:bidi="hi-IN"/>
        </w:rPr>
        <w:t>C</w:t>
      </w:r>
      <w:r w:rsidRPr="00FE2A84">
        <w:rPr>
          <w:color w:val="595959" w:themeColor="text1" w:themeTint="A6"/>
        </w:rPr>
        <w:t xml:space="preserve">. </w:t>
      </w:r>
      <w:r w:rsidRPr="00FE2A84">
        <w:rPr>
          <w:rFonts w:eastAsiaTheme="minorEastAsia"/>
          <w:color w:val="595959" w:themeColor="text1" w:themeTint="A6"/>
          <w:lang w:bidi="hi-IN"/>
        </w:rPr>
        <w:t xml:space="preserve">A significant amount of heating was also observed at most of the </w:t>
      </w:r>
      <w:r w:rsidRPr="00FE2A84">
        <w:rPr>
          <w:color w:val="595959" w:themeColor="text1" w:themeTint="A6"/>
        </w:rPr>
        <w:t>rings</w:t>
      </w:r>
      <w:r w:rsidRPr="00FE2A84">
        <w:rPr>
          <w:rFonts w:eastAsiaTheme="minorEastAsia"/>
          <w:color w:val="595959" w:themeColor="text1" w:themeTint="A6"/>
          <w:lang w:bidi="hi-IN"/>
        </w:rPr>
        <w:t xml:space="preserve"> of bipolar lead</w:t>
      </w:r>
      <w:r w:rsidRPr="00FE2A84">
        <w:rPr>
          <w:color w:val="595959" w:themeColor="text1" w:themeTint="A6"/>
        </w:rPr>
        <w:t>s.</w:t>
      </w:r>
      <w:r w:rsidRPr="00FE2A84">
        <w:rPr>
          <w:rFonts w:eastAsiaTheme="minorEastAsia"/>
          <w:color w:val="595959" w:themeColor="text1" w:themeTint="A6"/>
          <w:lang w:bidi="hi-IN"/>
        </w:rPr>
        <w:t xml:space="preserve"> </w:t>
      </w:r>
      <w:r w:rsidRPr="00FE2A84">
        <w:rPr>
          <w:color w:val="595959" w:themeColor="text1" w:themeTint="A6"/>
        </w:rPr>
        <w:t>(Temperature</w:t>
      </w:r>
      <w:r w:rsidRPr="00FE2A84">
        <w:rPr>
          <w:rFonts w:eastAsiaTheme="minorEastAsia"/>
          <w:color w:val="595959" w:themeColor="text1" w:themeTint="A6"/>
          <w:lang w:bidi="hi-IN"/>
        </w:rPr>
        <w:t xml:space="preserve"> changes from 0.1</w:t>
      </w:r>
      <w:r w:rsidR="00975DE8" w:rsidRPr="00FE2A84">
        <w:rPr>
          <w:color w:val="595959" w:themeColor="text1" w:themeTint="A6"/>
        </w:rPr>
        <w:sym w:font="Symbol" w:char="F0B0"/>
      </w:r>
      <w:r w:rsidRPr="00FE2A84">
        <w:rPr>
          <w:rFonts w:eastAsiaTheme="minorEastAsia"/>
          <w:color w:val="595959" w:themeColor="text1" w:themeTint="A6"/>
          <w:lang w:bidi="hi-IN"/>
        </w:rPr>
        <w:t>C to 4.2</w:t>
      </w:r>
      <w:r w:rsidR="00975DE8" w:rsidRPr="00FE2A84">
        <w:rPr>
          <w:color w:val="595959" w:themeColor="text1" w:themeTint="A6"/>
        </w:rPr>
        <w:sym w:font="Symbol" w:char="F0B0"/>
      </w:r>
      <w:r w:rsidRPr="00FE2A84">
        <w:rPr>
          <w:rFonts w:eastAsiaTheme="minorEastAsia"/>
          <w:color w:val="595959" w:themeColor="text1" w:themeTint="A6"/>
          <w:lang w:bidi="hi-IN"/>
        </w:rPr>
        <w:t>C</w:t>
      </w:r>
      <w:r w:rsidRPr="00FE2A84">
        <w:rPr>
          <w:color w:val="595959" w:themeColor="text1" w:themeTint="A6"/>
        </w:rPr>
        <w:t xml:space="preserve">). </w:t>
      </w:r>
      <w:r w:rsidRPr="00FE2A84">
        <w:rPr>
          <w:rFonts w:eastAsiaTheme="minorEastAsia"/>
          <w:color w:val="595959" w:themeColor="text1" w:themeTint="A6"/>
          <w:lang w:bidi="hi-IN"/>
        </w:rPr>
        <w:t xml:space="preserve">Temperature increase at the ring was reported for the bipolar </w:t>
      </w:r>
      <w:r w:rsidR="00C801A2" w:rsidRPr="00FE2A84">
        <w:rPr>
          <w:color w:val="595959" w:themeColor="text1" w:themeTint="A6"/>
        </w:rPr>
        <w:t>tips—the higher</w:t>
      </w:r>
      <w:r w:rsidRPr="00FE2A84">
        <w:rPr>
          <w:rFonts w:eastAsiaTheme="minorEastAsia"/>
          <w:color w:val="595959" w:themeColor="text1" w:themeTint="A6"/>
          <w:lang w:bidi="hi-IN"/>
        </w:rPr>
        <w:t xml:space="preserve"> the temperature at the ring, the lower the temperature at the </w:t>
      </w:r>
      <w:r w:rsidR="00C801A2" w:rsidRPr="00FE2A84">
        <w:rPr>
          <w:color w:val="595959" w:themeColor="text1" w:themeTint="A6"/>
        </w:rPr>
        <w:t>tip</w:t>
      </w:r>
      <w:r w:rsidRPr="00FE2A84">
        <w:rPr>
          <w:color w:val="595959" w:themeColor="text1" w:themeTint="A6"/>
        </w:rPr>
        <w:t xml:space="preserve">. </w:t>
      </w:r>
      <w:r w:rsidRPr="00FE2A84">
        <w:rPr>
          <w:rFonts w:eastAsiaTheme="minorEastAsia"/>
          <w:color w:val="595959" w:themeColor="text1" w:themeTint="A6"/>
          <w:lang w:bidi="hi-IN"/>
        </w:rPr>
        <w:t>Unipolar rings have a higher temperature than bipolar.</w:t>
      </w:r>
      <w:r w:rsidRPr="00FE2A84">
        <w:rPr>
          <w:color w:val="595959" w:themeColor="text1" w:themeTint="A6"/>
        </w:rPr>
        <w:t xml:space="preserve"> </w:t>
      </w:r>
      <w:r w:rsidRPr="00FE2A84">
        <w:rPr>
          <w:rFonts w:eastAsiaTheme="minorEastAsia"/>
          <w:color w:val="595959" w:themeColor="text1" w:themeTint="A6"/>
          <w:lang w:bidi="hi-IN"/>
        </w:rPr>
        <w:t>At bipolar rings, there were no signs of significant temperature increase, so the temperature of the bipolar lead is generally higher than unipolar.</w:t>
      </w:r>
      <w:r w:rsidRPr="00FE2A84">
        <w:rPr>
          <w:color w:val="595959" w:themeColor="text1" w:themeTint="A6"/>
        </w:rPr>
        <w:t xml:space="preserve"> </w:t>
      </w:r>
      <w:r w:rsidRPr="00FE2A84">
        <w:rPr>
          <w:rFonts w:eastAsiaTheme="minorEastAsia"/>
          <w:color w:val="595959" w:themeColor="text1" w:themeTint="A6"/>
          <w:lang w:bidi="hi-IN"/>
        </w:rPr>
        <w:t>A significant difference was observed between active and passive fix leads.</w:t>
      </w:r>
      <w:r w:rsidRPr="00FE2A84">
        <w:rPr>
          <w:color w:val="595959" w:themeColor="text1" w:themeTint="A6"/>
        </w:rPr>
        <w:t xml:space="preserve"> </w:t>
      </w:r>
      <w:r w:rsidRPr="00FE2A84">
        <w:rPr>
          <w:rFonts w:eastAsiaTheme="minorEastAsia"/>
          <w:color w:val="595959" w:themeColor="text1" w:themeTint="A6"/>
          <w:lang w:bidi="hi-IN"/>
        </w:rPr>
        <w:t>The temperature increase for the former was 7.4</w:t>
      </w:r>
      <w:r w:rsidR="00975DE8" w:rsidRPr="00FE2A84">
        <w:rPr>
          <w:color w:val="595959" w:themeColor="text1" w:themeTint="A6"/>
        </w:rPr>
        <w:sym w:font="Symbol" w:char="F0B0"/>
      </w:r>
      <w:r w:rsidRPr="00FE2A84">
        <w:rPr>
          <w:rFonts w:eastAsiaTheme="minorEastAsia"/>
          <w:color w:val="595959" w:themeColor="text1" w:themeTint="A6"/>
          <w:lang w:bidi="hi-IN"/>
        </w:rPr>
        <w:t xml:space="preserve">C </w:t>
      </w:r>
      <w:r w:rsidRPr="00FE2A84">
        <w:rPr>
          <w:color w:val="595959" w:themeColor="text1" w:themeTint="A6"/>
        </w:rPr>
        <w:t>(active</w:t>
      </w:r>
      <w:r w:rsidRPr="00FE2A84">
        <w:rPr>
          <w:rFonts w:eastAsiaTheme="minorEastAsia"/>
          <w:color w:val="595959" w:themeColor="text1" w:themeTint="A6"/>
          <w:lang w:bidi="hi-IN"/>
        </w:rPr>
        <w:t>), compared to 4.7</w:t>
      </w:r>
      <w:r w:rsidR="00975DE8" w:rsidRPr="00FE2A84">
        <w:rPr>
          <w:color w:val="595959" w:themeColor="text1" w:themeTint="A6"/>
        </w:rPr>
        <w:sym w:font="Symbol" w:char="F0B0"/>
      </w:r>
      <w:r w:rsidRPr="00FE2A84">
        <w:rPr>
          <w:rFonts w:eastAsiaTheme="minorEastAsia"/>
          <w:color w:val="595959" w:themeColor="text1" w:themeTint="A6"/>
          <w:lang w:bidi="hi-IN"/>
        </w:rPr>
        <w:t>C (passive)</w:t>
      </w:r>
      <w:r w:rsidR="00DF351E" w:rsidRPr="00FE2A84">
        <w:rPr>
          <w:rFonts w:eastAsiaTheme="minorEastAsia"/>
          <w:color w:val="595959" w:themeColor="text1" w:themeTint="A6"/>
          <w:lang w:bidi="hi-IN"/>
        </w:rPr>
        <w:t xml:space="preserve"> (</w:t>
      </w:r>
      <w:proofErr w:type="spellStart"/>
      <w:r w:rsidR="00DF351E" w:rsidRPr="00FE2A84">
        <w:rPr>
          <w:rFonts w:eastAsiaTheme="minorEastAsia"/>
          <w:color w:val="595959" w:themeColor="text1" w:themeTint="A6"/>
          <w:lang w:bidi="hi-IN"/>
        </w:rPr>
        <w:t>Mattei</w:t>
      </w:r>
      <w:proofErr w:type="spellEnd"/>
      <w:r w:rsidR="00DF351E" w:rsidRPr="00FE2A84">
        <w:rPr>
          <w:rFonts w:eastAsiaTheme="minorEastAsia"/>
          <w:color w:val="595959" w:themeColor="text1" w:themeTint="A6"/>
          <w:lang w:bidi="hi-IN"/>
        </w:rPr>
        <w:t xml:space="preserve"> et al., 2010)</w:t>
      </w:r>
      <w:r w:rsidR="007B78FF" w:rsidRPr="00FE2A84">
        <w:rPr>
          <w:color w:val="595959" w:themeColor="text1" w:themeTint="A6"/>
        </w:rPr>
        <w:t>.</w:t>
      </w:r>
    </w:p>
    <w:p w14:paraId="3BD5C212" w14:textId="2BF34EAD" w:rsidR="00B31B77" w:rsidRPr="00FE2A84" w:rsidRDefault="007B78FF" w:rsidP="00FE2A84">
      <w:pPr>
        <w:widowControl w:val="0"/>
        <w:suppressAutoHyphens/>
        <w:autoSpaceDN w:val="0"/>
        <w:ind w:firstLine="706"/>
        <w:textAlignment w:val="baseline"/>
        <w:rPr>
          <w:color w:val="595959" w:themeColor="text1" w:themeTint="A6"/>
          <w:lang w:bidi="hi-IN"/>
        </w:rPr>
      </w:pPr>
      <w:r w:rsidRPr="00FE2A84">
        <w:rPr>
          <w:noProof/>
          <w:color w:val="595959" w:themeColor="text1" w:themeTint="A6"/>
        </w:rPr>
        <w:lastRenderedPageBreak/>
        <w:drawing>
          <wp:inline distT="0" distB="0" distL="0" distR="0" wp14:anchorId="301E0935" wp14:editId="47B93D4B">
            <wp:extent cx="3434317" cy="5076266"/>
            <wp:effectExtent l="0" t="0" r="0" b="3810"/>
            <wp:docPr id="6" name="Picture 5" descr="Table&#10;&#10;Description automatically generated">
              <a:extLst xmlns:a="http://schemas.openxmlformats.org/drawingml/2006/main">
                <a:ext uri="{FF2B5EF4-FFF2-40B4-BE49-F238E27FC236}">
                  <a16:creationId xmlns:a16="http://schemas.microsoft.com/office/drawing/2014/main" id="{7C838162-7D35-3292-BAD1-C285C2C40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able&#10;&#10;Description automatically generated">
                      <a:extLst>
                        <a:ext uri="{FF2B5EF4-FFF2-40B4-BE49-F238E27FC236}">
                          <a16:creationId xmlns:a16="http://schemas.microsoft.com/office/drawing/2014/main" id="{7C838162-7D35-3292-BAD1-C285C2C404CB}"/>
                        </a:ext>
                      </a:extLst>
                    </pic:cNvPr>
                    <pic:cNvPicPr>
                      <a:picLocks noChangeAspect="1"/>
                    </pic:cNvPicPr>
                  </pic:nvPicPr>
                  <pic:blipFill rotWithShape="1">
                    <a:blip r:embed="rId11"/>
                    <a:srcRect r="1235"/>
                    <a:stretch/>
                  </pic:blipFill>
                  <pic:spPr>
                    <a:xfrm>
                      <a:off x="0" y="0"/>
                      <a:ext cx="3504682" cy="5180272"/>
                    </a:xfrm>
                    <a:prstGeom prst="rect">
                      <a:avLst/>
                    </a:prstGeom>
                  </pic:spPr>
                </pic:pic>
              </a:graphicData>
            </a:graphic>
          </wp:inline>
        </w:drawing>
      </w:r>
    </w:p>
    <w:p w14:paraId="4123E38D" w14:textId="12830016" w:rsidR="00B31B77" w:rsidRPr="00FE2A84" w:rsidRDefault="00B31B77" w:rsidP="00FE2A84">
      <w:pPr>
        <w:widowControl w:val="0"/>
        <w:suppressAutoHyphens/>
        <w:autoSpaceDN w:val="0"/>
        <w:ind w:left="720"/>
        <w:textAlignment w:val="baseline"/>
        <w:rPr>
          <w:color w:val="595959" w:themeColor="text1" w:themeTint="A6"/>
          <w:lang w:bidi="hi-IN"/>
        </w:rPr>
      </w:pPr>
    </w:p>
    <w:p w14:paraId="7664CCAE" w14:textId="4617A6EF" w:rsidR="00B31B77" w:rsidRPr="00FE2A84" w:rsidRDefault="00B310BE" w:rsidP="00FE2A84">
      <w:pPr>
        <w:widowControl w:val="0"/>
        <w:suppressAutoHyphens/>
        <w:autoSpaceDN w:val="0"/>
        <w:ind w:firstLine="709"/>
        <w:textAlignment w:val="baseline"/>
        <w:rPr>
          <w:color w:val="595959" w:themeColor="text1" w:themeTint="A6"/>
          <w:lang w:bidi="hi-IN"/>
        </w:rPr>
      </w:pPr>
      <w:r w:rsidRPr="00FE2A84">
        <w:rPr>
          <w:color w:val="595959" w:themeColor="text1" w:themeTint="A6"/>
        </w:rPr>
        <w:t>FIG 3. This table summarizes the results; we can see that the higher the temperature at the ring, the lower the temperature at the lead tip</w:t>
      </w:r>
      <w:r w:rsidR="00062715" w:rsidRPr="00FE2A84">
        <w:rPr>
          <w:color w:val="595959" w:themeColor="text1" w:themeTint="A6"/>
        </w:rPr>
        <w:t>,</w:t>
      </w:r>
      <w:r w:rsidRPr="00FE2A84">
        <w:rPr>
          <w:color w:val="595959" w:themeColor="text1" w:themeTint="A6"/>
        </w:rPr>
        <w:t xml:space="preserve"> and </w:t>
      </w:r>
      <w:r w:rsidR="00062715" w:rsidRPr="00FE2A84">
        <w:rPr>
          <w:color w:val="595959" w:themeColor="text1" w:themeTint="A6"/>
        </w:rPr>
        <w:t>the lower the temperature at the ring, the higher the temperature at the end. A varying range of temperature was observed at the implant tip.</w:t>
      </w:r>
    </w:p>
    <w:p w14:paraId="2FFC5043" w14:textId="77777777" w:rsidR="00B31B77" w:rsidRPr="00FE2A84" w:rsidRDefault="00B31B77" w:rsidP="00FE2A84">
      <w:pPr>
        <w:rPr>
          <w:color w:val="595959" w:themeColor="text1" w:themeTint="A6"/>
        </w:rPr>
      </w:pPr>
    </w:p>
    <w:p w14:paraId="32413F7D" w14:textId="1BE1D3DA" w:rsidR="00BB231C" w:rsidRPr="00FE2A84" w:rsidRDefault="007B78FF" w:rsidP="00FE2A84">
      <w:pPr>
        <w:rPr>
          <w:color w:val="595959" w:themeColor="text1" w:themeTint="A6"/>
        </w:rPr>
      </w:pPr>
      <w:r w:rsidRPr="00FE2A84">
        <w:rPr>
          <w:noProof/>
          <w:color w:val="595959" w:themeColor="text1" w:themeTint="A6"/>
        </w:rPr>
        <w:drawing>
          <wp:inline distT="0" distB="0" distL="0" distR="0" wp14:anchorId="2D438089" wp14:editId="11A6CAAF">
            <wp:extent cx="2997200" cy="22987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2"/>
                    <a:stretch>
                      <a:fillRect/>
                    </a:stretch>
                  </pic:blipFill>
                  <pic:spPr>
                    <a:xfrm>
                      <a:off x="0" y="0"/>
                      <a:ext cx="2997200" cy="2298700"/>
                    </a:xfrm>
                    <a:prstGeom prst="rect">
                      <a:avLst/>
                    </a:prstGeom>
                  </pic:spPr>
                </pic:pic>
              </a:graphicData>
            </a:graphic>
          </wp:inline>
        </w:drawing>
      </w:r>
      <w:r w:rsidRPr="00FE2A84">
        <w:rPr>
          <w:noProof/>
          <w:color w:val="595959" w:themeColor="text1" w:themeTint="A6"/>
        </w:rPr>
        <w:drawing>
          <wp:inline distT="0" distB="0" distL="0" distR="0" wp14:anchorId="17CD4824" wp14:editId="3BC1FBB3">
            <wp:extent cx="2997200" cy="2203007"/>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3"/>
                    <a:stretch>
                      <a:fillRect/>
                    </a:stretch>
                  </pic:blipFill>
                  <pic:spPr>
                    <a:xfrm>
                      <a:off x="0" y="0"/>
                      <a:ext cx="3009959" cy="2212385"/>
                    </a:xfrm>
                    <a:prstGeom prst="rect">
                      <a:avLst/>
                    </a:prstGeom>
                  </pic:spPr>
                </pic:pic>
              </a:graphicData>
            </a:graphic>
          </wp:inline>
        </w:drawing>
      </w:r>
    </w:p>
    <w:p w14:paraId="41891329" w14:textId="5BD6A749" w:rsidR="007B78FF" w:rsidRPr="00FE2A84" w:rsidRDefault="00062715" w:rsidP="00FE2A84">
      <w:pPr>
        <w:rPr>
          <w:color w:val="595959" w:themeColor="text1" w:themeTint="A6"/>
        </w:rPr>
      </w:pPr>
      <w:r w:rsidRPr="00FE2A84">
        <w:rPr>
          <w:color w:val="595959" w:themeColor="text1" w:themeTint="A6"/>
        </w:rPr>
        <w:t>FIG. 4(a).                                                                      FIG. 4(b).</w:t>
      </w:r>
    </w:p>
    <w:p w14:paraId="54DC72CF" w14:textId="37A28059" w:rsidR="00062715" w:rsidRPr="00FE2A84" w:rsidRDefault="00062715" w:rsidP="00FE2A84">
      <w:pPr>
        <w:rPr>
          <w:color w:val="595959" w:themeColor="text1" w:themeTint="A6"/>
        </w:rPr>
      </w:pPr>
      <w:r w:rsidRPr="00FE2A84">
        <w:rPr>
          <w:color w:val="595959" w:themeColor="text1" w:themeTint="A6"/>
        </w:rPr>
        <w:lastRenderedPageBreak/>
        <w:t>FIG. 4 (a). and (b). from these graphs</w:t>
      </w:r>
      <w:r w:rsidR="008A7159" w:rsidRPr="00FE2A84">
        <w:rPr>
          <w:color w:val="595959" w:themeColor="text1" w:themeTint="A6"/>
        </w:rPr>
        <w:t>,</w:t>
      </w:r>
      <w:r w:rsidRPr="00FE2A84">
        <w:rPr>
          <w:color w:val="595959" w:themeColor="text1" w:themeTint="A6"/>
        </w:rPr>
        <w:t xml:space="preserve"> </w:t>
      </w:r>
      <w:r w:rsidR="008A7159" w:rsidRPr="00FE2A84">
        <w:rPr>
          <w:color w:val="595959" w:themeColor="text1" w:themeTint="A6"/>
        </w:rPr>
        <w:t>we can summarize that active fix leads have higher heating at the tip than passive fix leads.</w:t>
      </w:r>
      <w:r w:rsidR="003C74A7" w:rsidRPr="00FE2A84">
        <w:rPr>
          <w:color w:val="595959" w:themeColor="text1" w:themeTint="A6"/>
        </w:rPr>
        <w:t xml:space="preserve"> We can see that the temperature increase in the bipolar leads is generally higher than in unipolar leads; this might be due to the development of loops between the polarity in bipolar.</w:t>
      </w:r>
    </w:p>
    <w:p w14:paraId="485D28FD" w14:textId="38FA42C2" w:rsidR="00BB2E0B" w:rsidRPr="00FE2A84" w:rsidRDefault="00BB2E0B" w:rsidP="00FE2A84">
      <w:pPr>
        <w:rPr>
          <w:color w:val="595959" w:themeColor="text1" w:themeTint="A6"/>
        </w:rPr>
      </w:pPr>
    </w:p>
    <w:p w14:paraId="73DFE5F0" w14:textId="77777777" w:rsidR="00BB2E0B" w:rsidRPr="00FE2A84" w:rsidRDefault="00BB2E0B" w:rsidP="00FE2A84">
      <w:pPr>
        <w:rPr>
          <w:color w:val="595959" w:themeColor="text1" w:themeTint="A6"/>
        </w:rPr>
      </w:pPr>
    </w:p>
    <w:p w14:paraId="480919CF" w14:textId="77777777" w:rsidR="00BB231C" w:rsidRPr="00FE2A84" w:rsidRDefault="00BB231C" w:rsidP="00FE2A84">
      <w:pPr>
        <w:rPr>
          <w:color w:val="595959" w:themeColor="text1" w:themeTint="A6"/>
        </w:rPr>
      </w:pPr>
    </w:p>
    <w:p w14:paraId="13D73C18" w14:textId="777ED7A4" w:rsidR="00195C08" w:rsidRPr="00FE2A84" w:rsidRDefault="000912BE" w:rsidP="00FE2A84">
      <w:pPr>
        <w:pStyle w:val="Heading1"/>
        <w:tabs>
          <w:tab w:val="left" w:pos="4404"/>
          <w:tab w:val="center" w:pos="4986"/>
        </w:tabs>
        <w:rPr>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2A84">
        <w:rPr>
          <w:rFonts w:ascii="Times New Roman" w:hAnsi="Times New Roman" w:cs="Times New Roman"/>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Discussion</w:t>
      </w:r>
    </w:p>
    <w:p w14:paraId="717B4243" w14:textId="77777777" w:rsidR="00BB231C" w:rsidRPr="00FE2A84" w:rsidRDefault="00BB231C" w:rsidP="00FE2A84">
      <w:pPr>
        <w:rPr>
          <w:color w:val="595959" w:themeColor="text1" w:themeTint="A6"/>
        </w:rPr>
      </w:pPr>
    </w:p>
    <w:p w14:paraId="43292382" w14:textId="5B2F1BA4" w:rsidR="00195C08" w:rsidRPr="00FE2A84" w:rsidRDefault="000912BE" w:rsidP="00FE2A84">
      <w:pPr>
        <w:rPr>
          <w:color w:val="000000" w:themeColor="text1"/>
        </w:rPr>
      </w:pPr>
      <w:r w:rsidRPr="00FE2A84">
        <w:rPr>
          <w:color w:val="000000" w:themeColor="text1"/>
        </w:rPr>
        <w:t>Safety concerns and guidelines</w:t>
      </w:r>
      <w:r w:rsidR="00600DC7" w:rsidRPr="00FE2A84">
        <w:rPr>
          <w:color w:val="000000" w:themeColor="text1"/>
        </w:rPr>
        <w:t xml:space="preserve"> and Short and long-term exposure effects.</w:t>
      </w:r>
    </w:p>
    <w:p w14:paraId="39443A8B" w14:textId="77777777" w:rsidR="003A0150" w:rsidRPr="00FE2A84" w:rsidRDefault="003A0150" w:rsidP="00FE2A84">
      <w:pPr>
        <w:rPr>
          <w:color w:val="595959" w:themeColor="text1" w:themeTint="A6"/>
        </w:rPr>
      </w:pPr>
    </w:p>
    <w:p w14:paraId="7CF10FF9" w14:textId="40FA0C5F" w:rsidR="00600DC7" w:rsidRPr="00FE2A84" w:rsidRDefault="00165531" w:rsidP="00FE2A84">
      <w:pPr>
        <w:rPr>
          <w:color w:val="595959" w:themeColor="text1" w:themeTint="A6"/>
          <w:lang w:eastAsia="zh-CN" w:bidi="hi-IN"/>
        </w:rPr>
      </w:pPr>
      <w:proofErr w:type="gramStart"/>
      <w:r w:rsidRPr="00FE2A84">
        <w:rPr>
          <w:color w:val="595959" w:themeColor="text1" w:themeTint="A6"/>
          <w:lang w:eastAsia="zh-CN" w:bidi="hi-IN"/>
        </w:rPr>
        <w:t>Before entering the MRI, there</w:t>
      </w:r>
      <w:proofErr w:type="gramEnd"/>
      <w:r w:rsidRPr="00FE2A84">
        <w:rPr>
          <w:color w:val="595959" w:themeColor="text1" w:themeTint="A6"/>
          <w:lang w:eastAsia="zh-CN" w:bidi="hi-IN"/>
        </w:rPr>
        <w:t xml:space="preserve"> have been various guidelines </w:t>
      </w:r>
      <w:r w:rsidR="00C30C10" w:rsidRPr="00FE2A84">
        <w:rPr>
          <w:color w:val="595959" w:themeColor="text1" w:themeTint="A6"/>
          <w:lang w:eastAsia="zh-CN" w:bidi="hi-IN"/>
        </w:rPr>
        <w:t>for the physician to check. One of those images is mentioned in Figure 4.</w:t>
      </w:r>
      <w:r w:rsidR="00600DC7" w:rsidRPr="00FE2A84">
        <w:rPr>
          <w:color w:val="595959" w:themeColor="text1" w:themeTint="A6"/>
          <w:lang w:eastAsia="zh-CN" w:bidi="hi-IN"/>
        </w:rPr>
        <w:t xml:space="preserve"> </w:t>
      </w:r>
      <w:r w:rsidR="000F2864" w:rsidRPr="00FE2A84">
        <w:rPr>
          <w:color w:val="595959" w:themeColor="text1" w:themeTint="A6"/>
          <w:lang w:eastAsia="zh-CN" w:bidi="hi-IN"/>
        </w:rPr>
        <w:t>A typical MRI should scan from 20 – to 90 minutes, depending on the body being examined. Although MRI guidelines are being categorized into three categories:</w:t>
      </w:r>
    </w:p>
    <w:p w14:paraId="53B980F6" w14:textId="0E953F27" w:rsidR="000F2864" w:rsidRPr="00FE2A84" w:rsidRDefault="000F2864" w:rsidP="00FE2A84">
      <w:pPr>
        <w:rPr>
          <w:color w:val="595959" w:themeColor="text1" w:themeTint="A6"/>
          <w:lang w:eastAsia="zh-CN" w:bidi="hi-IN"/>
        </w:rPr>
      </w:pPr>
    </w:p>
    <w:p w14:paraId="5571DEE5" w14:textId="77777777" w:rsidR="000F2864" w:rsidRPr="00FE2A84" w:rsidRDefault="000F2864" w:rsidP="00FE2A84">
      <w:pPr>
        <w:rPr>
          <w:color w:val="595959" w:themeColor="text1" w:themeTint="A6"/>
        </w:rPr>
      </w:pPr>
      <w:r w:rsidRPr="00FE2A84">
        <w:rPr>
          <w:color w:val="595959" w:themeColor="text1" w:themeTint="A6"/>
        </w:rPr>
        <w:t>MR Safe</w:t>
      </w:r>
    </w:p>
    <w:p w14:paraId="0C80ED22" w14:textId="77777777" w:rsidR="000F2864" w:rsidRPr="00FE2A84" w:rsidRDefault="000F2864" w:rsidP="00FE2A84">
      <w:pPr>
        <w:rPr>
          <w:color w:val="595959" w:themeColor="text1" w:themeTint="A6"/>
        </w:rPr>
      </w:pPr>
      <w:r w:rsidRPr="00FE2A84">
        <w:rPr>
          <w:color w:val="595959" w:themeColor="text1" w:themeTint="A6"/>
        </w:rPr>
        <w:t>"a medical equipment that provides no known risks exposed to any MR environment." MR materials are electrically non-conductive, nonmetallic, and nonmagnetic."</w:t>
      </w:r>
    </w:p>
    <w:p w14:paraId="4915E115" w14:textId="77777777" w:rsidR="000F2864" w:rsidRPr="00FE2A84" w:rsidRDefault="000F2864" w:rsidP="00FE2A84">
      <w:pPr>
        <w:rPr>
          <w:color w:val="595959" w:themeColor="text1" w:themeTint="A6"/>
        </w:rPr>
      </w:pPr>
    </w:p>
    <w:p w14:paraId="6768B127" w14:textId="77777777" w:rsidR="000F2864" w:rsidRPr="00FE2A84" w:rsidRDefault="000F2864" w:rsidP="00FE2A84">
      <w:pPr>
        <w:rPr>
          <w:color w:val="595959" w:themeColor="text1" w:themeTint="A6"/>
        </w:rPr>
      </w:pPr>
      <w:r w:rsidRPr="00FE2A84">
        <w:rPr>
          <w:color w:val="595959" w:themeColor="text1" w:themeTint="A6"/>
        </w:rPr>
        <w:t>MR Conditional</w:t>
      </w:r>
    </w:p>
    <w:p w14:paraId="36610CCB" w14:textId="77777777" w:rsidR="000F2864" w:rsidRPr="00FE2A84" w:rsidRDefault="000F2864" w:rsidP="00FE2A84">
      <w:pPr>
        <w:rPr>
          <w:color w:val="595959" w:themeColor="text1" w:themeTint="A6"/>
        </w:rPr>
      </w:pPr>
      <w:r w:rsidRPr="00FE2A84">
        <w:rPr>
          <w:color w:val="595959" w:themeColor="text1" w:themeTint="A6"/>
        </w:rPr>
        <w:t>"A safe medical device in MR environments when used in specified conditions, such as static magnetic fields, time-varying gradient magnetic fields, and radiofrequency fields."</w:t>
      </w:r>
    </w:p>
    <w:p w14:paraId="4434A99A" w14:textId="77777777" w:rsidR="000F2864" w:rsidRPr="00FE2A84" w:rsidRDefault="000F2864" w:rsidP="00FE2A84">
      <w:pPr>
        <w:rPr>
          <w:color w:val="595959" w:themeColor="text1" w:themeTint="A6"/>
        </w:rPr>
      </w:pPr>
    </w:p>
    <w:p w14:paraId="335B5B54" w14:textId="77777777" w:rsidR="000F2864" w:rsidRPr="00FE2A84" w:rsidRDefault="000F2864" w:rsidP="00FE2A84">
      <w:pPr>
        <w:rPr>
          <w:color w:val="595959" w:themeColor="text1" w:themeTint="A6"/>
        </w:rPr>
      </w:pPr>
      <w:r w:rsidRPr="00FE2A84">
        <w:rPr>
          <w:color w:val="595959" w:themeColor="text1" w:themeTint="A6"/>
        </w:rPr>
        <w:t>MR Unsafe</w:t>
      </w:r>
    </w:p>
    <w:p w14:paraId="4F4998A4" w14:textId="59212704" w:rsidR="000F2864" w:rsidRPr="00FE2A84" w:rsidRDefault="000F2864" w:rsidP="00FE2A84">
      <w:pPr>
        <w:rPr>
          <w:color w:val="595959" w:themeColor="text1" w:themeTint="A6"/>
        </w:rPr>
      </w:pPr>
      <w:r w:rsidRPr="00FE2A84">
        <w:rPr>
          <w:color w:val="595959" w:themeColor="text1" w:themeTint="A6"/>
        </w:rPr>
        <w:t xml:space="preserve">"Medical equipment that causes unacceptable dangers to the patient, medical personnel, or other </w:t>
      </w:r>
    </w:p>
    <w:p w14:paraId="52CB6BF3" w14:textId="3F7E80E1" w:rsidR="000F2864" w:rsidRPr="00FE2A84" w:rsidRDefault="000F2864" w:rsidP="00FE2A84">
      <w:pPr>
        <w:rPr>
          <w:color w:val="595959" w:themeColor="text1" w:themeTint="A6"/>
        </w:rPr>
      </w:pPr>
      <w:r w:rsidRPr="00FE2A84">
        <w:rPr>
          <w:color w:val="595959" w:themeColor="text1" w:themeTint="A6"/>
        </w:rPr>
        <w:t>people in the MR environment"</w:t>
      </w:r>
      <w:r w:rsidR="009F2814" w:rsidRPr="00FE2A84">
        <w:rPr>
          <w:color w:val="595959" w:themeColor="text1" w:themeTint="A6"/>
        </w:rPr>
        <w:t xml:space="preserve"> [2].</w:t>
      </w:r>
    </w:p>
    <w:p w14:paraId="0EA47038" w14:textId="77777777" w:rsidR="000F2864" w:rsidRPr="00FE2A84" w:rsidRDefault="000F2864" w:rsidP="00FE2A84">
      <w:pPr>
        <w:rPr>
          <w:color w:val="595959" w:themeColor="text1" w:themeTint="A6"/>
          <w:lang w:eastAsia="zh-CN" w:bidi="hi-IN"/>
        </w:rPr>
      </w:pPr>
    </w:p>
    <w:p w14:paraId="225C8E91" w14:textId="58F5D100" w:rsidR="00165531" w:rsidRPr="00FE2A84" w:rsidRDefault="00933228" w:rsidP="00FE2A84">
      <w:pPr>
        <w:rPr>
          <w:color w:val="595959" w:themeColor="text1" w:themeTint="A6"/>
        </w:rPr>
      </w:pPr>
      <w:r w:rsidRPr="00FE2A84">
        <w:rPr>
          <w:noProof/>
          <w:color w:val="595959" w:themeColor="text1" w:themeTint="A6"/>
        </w:rPr>
        <w:lastRenderedPageBreak/>
        <w:drawing>
          <wp:inline distT="0" distB="0" distL="0" distR="0" wp14:anchorId="695FE51C" wp14:editId="6B76BF06">
            <wp:extent cx="6332220" cy="8194675"/>
            <wp:effectExtent l="0" t="0" r="5080"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262E61A5" w14:textId="77777777" w:rsidR="00933228" w:rsidRPr="00FE2A84" w:rsidRDefault="00933228" w:rsidP="00FE2A84">
      <w:pPr>
        <w:rPr>
          <w:color w:val="595959" w:themeColor="text1" w:themeTint="A6"/>
        </w:rPr>
      </w:pPr>
    </w:p>
    <w:p w14:paraId="1F65DFF7" w14:textId="7DEB5F36" w:rsidR="00933228" w:rsidRPr="00FE2A84" w:rsidRDefault="0046749B" w:rsidP="00FE2A84">
      <w:pPr>
        <w:rPr>
          <w:color w:val="595959" w:themeColor="text1" w:themeTint="A6"/>
        </w:rPr>
      </w:pPr>
      <w:r w:rsidRPr="00FE2A84">
        <w:rPr>
          <w:color w:val="595959" w:themeColor="text1" w:themeTint="A6"/>
        </w:rPr>
        <w:t>FIG. 4.</w:t>
      </w:r>
    </w:p>
    <w:p w14:paraId="554F51EB" w14:textId="5F069031" w:rsidR="00933228" w:rsidRPr="00FE2A84" w:rsidRDefault="00933228" w:rsidP="00FE2A84">
      <w:pPr>
        <w:rPr>
          <w:color w:val="595959" w:themeColor="text1" w:themeTint="A6"/>
        </w:rPr>
      </w:pPr>
    </w:p>
    <w:p w14:paraId="19D69041" w14:textId="77777777" w:rsidR="00933228" w:rsidRPr="00FE2A84" w:rsidRDefault="00933228" w:rsidP="00FE2A84">
      <w:pPr>
        <w:rPr>
          <w:color w:val="595959" w:themeColor="text1" w:themeTint="A6"/>
        </w:rPr>
      </w:pPr>
    </w:p>
    <w:p w14:paraId="2B7F8810" w14:textId="5768C908" w:rsidR="00C1074F" w:rsidRPr="00FE2A84" w:rsidRDefault="003C74A7" w:rsidP="00FE2A84">
      <w:pPr>
        <w:rPr>
          <w:color w:val="595959" w:themeColor="text1" w:themeTint="A6"/>
        </w:rPr>
      </w:pPr>
      <w:r w:rsidRPr="00FE2A84">
        <w:rPr>
          <w:noProof/>
          <w:color w:val="595959" w:themeColor="text1" w:themeTint="A6"/>
        </w:rPr>
        <w:drawing>
          <wp:inline distT="0" distB="0" distL="0" distR="0" wp14:anchorId="6E88DB21" wp14:editId="20AF8EFD">
            <wp:extent cx="6332220" cy="4145915"/>
            <wp:effectExtent l="0" t="0" r="508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stretch>
                      <a:fillRect/>
                    </a:stretch>
                  </pic:blipFill>
                  <pic:spPr>
                    <a:xfrm>
                      <a:off x="0" y="0"/>
                      <a:ext cx="6332220" cy="4145915"/>
                    </a:xfrm>
                    <a:prstGeom prst="rect">
                      <a:avLst/>
                    </a:prstGeom>
                  </pic:spPr>
                </pic:pic>
              </a:graphicData>
            </a:graphic>
          </wp:inline>
        </w:drawing>
      </w:r>
    </w:p>
    <w:p w14:paraId="79A12E8A" w14:textId="45E769DC" w:rsidR="00933228" w:rsidRPr="00FE2A84" w:rsidRDefault="00933228" w:rsidP="00FE2A84">
      <w:pPr>
        <w:rPr>
          <w:color w:val="595959" w:themeColor="text1" w:themeTint="A6"/>
        </w:rPr>
      </w:pPr>
      <w:r w:rsidRPr="00FE2A84">
        <w:rPr>
          <w:color w:val="595959" w:themeColor="text1" w:themeTint="A6"/>
        </w:rPr>
        <w:t>FIG. 5. Example of MR conditional labeling for a passive medical device.</w:t>
      </w:r>
    </w:p>
    <w:p w14:paraId="47DB491D" w14:textId="77777777" w:rsidR="00933228" w:rsidRPr="00FE2A84" w:rsidRDefault="00933228" w:rsidP="00FE2A84">
      <w:pPr>
        <w:rPr>
          <w:color w:val="595959" w:themeColor="text1" w:themeTint="A6"/>
          <w:lang w:eastAsia="zh-CN" w:bidi="hi-IN"/>
        </w:rPr>
      </w:pPr>
    </w:p>
    <w:p w14:paraId="0F6C31E7" w14:textId="77777777" w:rsidR="0046749B" w:rsidRPr="00FE2A84" w:rsidRDefault="0046749B" w:rsidP="00FE2A84">
      <w:pPr>
        <w:rPr>
          <w:color w:val="595959" w:themeColor="text1" w:themeTint="A6"/>
        </w:rPr>
      </w:pPr>
    </w:p>
    <w:p w14:paraId="58A2AD7D" w14:textId="48F46C7C" w:rsidR="0046749B" w:rsidRPr="00FE2A84" w:rsidRDefault="002A1403" w:rsidP="00FE2A84">
      <w:pPr>
        <w:rPr>
          <w:color w:val="000000" w:themeColor="text1"/>
        </w:rPr>
      </w:pPr>
      <w:r w:rsidRPr="00FE2A84">
        <w:rPr>
          <w:color w:val="000000" w:themeColor="text1"/>
        </w:rPr>
        <w:t>Risk-benefit</w:t>
      </w:r>
      <w:r w:rsidR="00BF24A0" w:rsidRPr="00FE2A84">
        <w:rPr>
          <w:color w:val="000000" w:themeColor="text1"/>
        </w:rPr>
        <w:t xml:space="preserve"> analysis</w:t>
      </w:r>
    </w:p>
    <w:p w14:paraId="63F2AB7C" w14:textId="77777777" w:rsidR="00EE29DE" w:rsidRPr="00FE2A84" w:rsidRDefault="00EE29DE" w:rsidP="00FE2A84">
      <w:pPr>
        <w:rPr>
          <w:color w:val="595959" w:themeColor="text1" w:themeTint="A6"/>
        </w:rPr>
      </w:pPr>
    </w:p>
    <w:p w14:paraId="34C1D2A9" w14:textId="1844F3AE" w:rsidR="0046749B" w:rsidRPr="00FE2A84" w:rsidRDefault="0046749B" w:rsidP="00FE2A84">
      <w:pPr>
        <w:rPr>
          <w:color w:val="595959" w:themeColor="text1" w:themeTint="A6"/>
        </w:rPr>
      </w:pPr>
      <w:r w:rsidRPr="00FE2A84">
        <w:rPr>
          <w:color w:val="595959" w:themeColor="text1" w:themeTint="A6"/>
        </w:rPr>
        <w:t xml:space="preserve">Before obtaining an MRI, patients should consult with their doctors after reading and analyzing various papers. This will assist physicians in controlling the RF and determining </w:t>
      </w:r>
      <w:proofErr w:type="gramStart"/>
      <w:r w:rsidRPr="00FE2A84">
        <w:rPr>
          <w:color w:val="595959" w:themeColor="text1" w:themeTint="A6"/>
        </w:rPr>
        <w:t>whether or not</w:t>
      </w:r>
      <w:proofErr w:type="gramEnd"/>
      <w:r w:rsidRPr="00FE2A84">
        <w:rPr>
          <w:color w:val="595959" w:themeColor="text1" w:themeTint="A6"/>
        </w:rPr>
        <w:t xml:space="preserve"> an MRI is necessary. Despite </w:t>
      </w:r>
      <w:r w:rsidR="004B74B9" w:rsidRPr="00FE2A84">
        <w:rPr>
          <w:color w:val="595959" w:themeColor="text1" w:themeTint="A6"/>
        </w:rPr>
        <w:t>many</w:t>
      </w:r>
      <w:r w:rsidRPr="00FE2A84">
        <w:rPr>
          <w:color w:val="595959" w:themeColor="text1" w:themeTint="A6"/>
        </w:rPr>
        <w:t xml:space="preserve"> case studies, a relatively small percentage of persons experience issues </w:t>
      </w:r>
      <w:r w:rsidR="00CB5A3C" w:rsidRPr="00FE2A84">
        <w:rPr>
          <w:color w:val="595959" w:themeColor="text1" w:themeTint="A6"/>
        </w:rPr>
        <w:t>due to</w:t>
      </w:r>
      <w:r w:rsidRPr="00FE2A84">
        <w:rPr>
          <w:color w:val="595959" w:themeColor="text1" w:themeTint="A6"/>
        </w:rPr>
        <w:t xml:space="preserve"> </w:t>
      </w:r>
      <w:r w:rsidR="004B74B9" w:rsidRPr="00FE2A84">
        <w:rPr>
          <w:color w:val="595959" w:themeColor="text1" w:themeTint="A6"/>
        </w:rPr>
        <w:t>heating</w:t>
      </w:r>
      <w:r w:rsidRPr="00FE2A84">
        <w:rPr>
          <w:color w:val="595959" w:themeColor="text1" w:themeTint="A6"/>
        </w:rPr>
        <w:t xml:space="preserve"> during MRI. The SAR value, which is </w:t>
      </w:r>
      <w:r w:rsidR="004B74B9" w:rsidRPr="00FE2A84">
        <w:rPr>
          <w:color w:val="595959" w:themeColor="text1" w:themeTint="A6"/>
        </w:rPr>
        <w:t>relatively</w:t>
      </w:r>
      <w:r w:rsidRPr="00FE2A84">
        <w:rPr>
          <w:color w:val="595959" w:themeColor="text1" w:themeTint="A6"/>
        </w:rPr>
        <w:t xml:space="preserve"> low, is also explored later in the study. The tip of the wire is only heated in pacemakers since the rest of the wire is insulated. As a result, the SAR value stays </w:t>
      </w:r>
      <w:r w:rsidR="004B74B9" w:rsidRPr="00FE2A84">
        <w:rPr>
          <w:color w:val="595959" w:themeColor="text1" w:themeTint="A6"/>
        </w:rPr>
        <w:t>relatively</w:t>
      </w:r>
      <w:r w:rsidRPr="00FE2A84">
        <w:rPr>
          <w:color w:val="595959" w:themeColor="text1" w:themeTint="A6"/>
        </w:rPr>
        <w:t xml:space="preserve"> low.</w:t>
      </w:r>
    </w:p>
    <w:p w14:paraId="3E990754" w14:textId="77777777" w:rsidR="009F2814" w:rsidRPr="00FE2A84" w:rsidRDefault="009F2814" w:rsidP="00FE2A84">
      <w:pPr>
        <w:rPr>
          <w:color w:val="595959" w:themeColor="text1" w:themeTint="A6"/>
        </w:rPr>
      </w:pPr>
    </w:p>
    <w:p w14:paraId="1412DAAE" w14:textId="77777777" w:rsidR="009F2814" w:rsidRPr="00FE2A84" w:rsidRDefault="009F2814" w:rsidP="00FE2A84">
      <w:pPr>
        <w:rPr>
          <w:color w:val="595959" w:themeColor="text1" w:themeTint="A6"/>
        </w:rPr>
      </w:pPr>
    </w:p>
    <w:p w14:paraId="10122A93" w14:textId="77777777" w:rsidR="009F2814" w:rsidRPr="00FE2A84" w:rsidRDefault="009F2814" w:rsidP="00FE2A84">
      <w:pPr>
        <w:rPr>
          <w:color w:val="595959" w:themeColor="text1" w:themeTint="A6"/>
        </w:rPr>
      </w:pPr>
    </w:p>
    <w:p w14:paraId="18A49849" w14:textId="510D48A7" w:rsidR="009F2814" w:rsidRDefault="000912BE" w:rsidP="00FE2A84">
      <w:pPr>
        <w:rPr>
          <w:color w:val="000000" w:themeColor="text1"/>
        </w:rPr>
      </w:pPr>
      <w:r w:rsidRPr="00FE2A84">
        <w:rPr>
          <w:color w:val="000000" w:themeColor="text1"/>
        </w:rPr>
        <w:t>Computer Analysis</w:t>
      </w:r>
    </w:p>
    <w:p w14:paraId="05A91DB7" w14:textId="77777777" w:rsidR="00FE2A84" w:rsidRPr="00FE2A84" w:rsidRDefault="00FE2A84" w:rsidP="00FE2A84">
      <w:pPr>
        <w:rPr>
          <w:color w:val="000000" w:themeColor="text1"/>
        </w:rPr>
      </w:pPr>
    </w:p>
    <w:p w14:paraId="4B0815BF" w14:textId="6439E97A" w:rsidR="009F2814" w:rsidRDefault="00B81F7D" w:rsidP="00FE2A84">
      <w:pPr>
        <w:rPr>
          <w:color w:val="595959" w:themeColor="text1" w:themeTint="A6"/>
        </w:rPr>
      </w:pPr>
      <w:r w:rsidRPr="00FE2A84">
        <w:rPr>
          <w:color w:val="595959" w:themeColor="text1" w:themeTint="A6"/>
        </w:rPr>
        <w:t>Simulation Settings</w:t>
      </w:r>
    </w:p>
    <w:p w14:paraId="1CBEE13D" w14:textId="77777777" w:rsidR="00492B5A" w:rsidRPr="00FE2A84" w:rsidRDefault="00492B5A" w:rsidP="00FE2A84">
      <w:pPr>
        <w:rPr>
          <w:color w:val="595959" w:themeColor="text1" w:themeTint="A6"/>
        </w:rPr>
      </w:pPr>
    </w:p>
    <w:p w14:paraId="63BE8952" w14:textId="7CE8053B" w:rsidR="00F508B7" w:rsidRPr="00FE2A84" w:rsidRDefault="00945406" w:rsidP="00FE2A84">
      <w:pPr>
        <w:rPr>
          <w:color w:val="595959" w:themeColor="text1" w:themeTint="A6"/>
          <w:kern w:val="3"/>
          <w:lang w:eastAsia="zh-CN" w:bidi="hi-IN"/>
        </w:rPr>
      </w:pPr>
      <w:r w:rsidRPr="00FE2A84">
        <w:rPr>
          <w:color w:val="595959" w:themeColor="text1" w:themeTint="A6"/>
          <w:kern w:val="3"/>
          <w:lang w:eastAsia="zh-CN" w:bidi="hi-IN"/>
        </w:rPr>
        <w:t xml:space="preserve">This simulation was performed to calculate the SAR at different </w:t>
      </w:r>
      <w:r w:rsidR="00F508B7" w:rsidRPr="00FE2A84">
        <w:rPr>
          <w:color w:val="595959" w:themeColor="text1" w:themeTint="A6"/>
          <w:kern w:val="3"/>
          <w:lang w:eastAsia="zh-CN" w:bidi="hi-IN"/>
        </w:rPr>
        <w:t>implant locations</w:t>
      </w:r>
      <w:r w:rsidRPr="00FE2A84">
        <w:rPr>
          <w:color w:val="595959" w:themeColor="text1" w:themeTint="A6"/>
          <w:kern w:val="3"/>
          <w:lang w:eastAsia="zh-CN" w:bidi="hi-IN"/>
        </w:rPr>
        <w:t xml:space="preserve">. This simulation is done at 64 </w:t>
      </w:r>
      <w:proofErr w:type="spellStart"/>
      <w:r w:rsidRPr="00FE2A84">
        <w:rPr>
          <w:color w:val="595959" w:themeColor="text1" w:themeTint="A6"/>
          <w:kern w:val="3"/>
          <w:lang w:eastAsia="zh-CN" w:bidi="hi-IN"/>
        </w:rPr>
        <w:t>MHz.</w:t>
      </w:r>
      <w:proofErr w:type="spellEnd"/>
      <w:r w:rsidRPr="00FE2A84">
        <w:rPr>
          <w:color w:val="595959" w:themeColor="text1" w:themeTint="A6"/>
          <w:kern w:val="3"/>
          <w:lang w:eastAsia="zh-CN" w:bidi="hi-IN"/>
        </w:rPr>
        <w:t xml:space="preserve"> The software used is Sim4Life. </w:t>
      </w:r>
      <w:r w:rsidR="00F508B7" w:rsidRPr="00FE2A84">
        <w:rPr>
          <w:color w:val="595959" w:themeColor="text1" w:themeTint="A6"/>
          <w:kern w:val="3"/>
          <w:lang w:eastAsia="zh-CN" w:bidi="hi-IN"/>
        </w:rPr>
        <w:t>I modified</w:t>
      </w:r>
      <w:r w:rsidRPr="00FE2A84">
        <w:rPr>
          <w:color w:val="595959" w:themeColor="text1" w:themeTint="A6"/>
          <w:kern w:val="3"/>
          <w:lang w:eastAsia="zh-CN" w:bidi="hi-IN"/>
        </w:rPr>
        <w:t xml:space="preserve"> the Tutorial “Generic MRI and Lead Pass.” SAR was calculated at the lower region of the body with the implant. Then, the SAR was calculated at the thoracic region with the implant. ASTM Phantom was used carrying a lead pass. </w:t>
      </w:r>
      <w:r w:rsidR="00F508B7" w:rsidRPr="00FE2A84">
        <w:rPr>
          <w:color w:val="595959" w:themeColor="text1" w:themeTint="A6"/>
          <w:kern w:val="3"/>
          <w:lang w:eastAsia="zh-CN" w:bidi="hi-IN"/>
        </w:rPr>
        <w:t xml:space="preserve">The first simulation is done by considering the original place of the implant, and then the 2D plot was drawn to show </w:t>
      </w:r>
      <w:r w:rsidR="00F508B7" w:rsidRPr="00FE2A84">
        <w:rPr>
          <w:color w:val="595959" w:themeColor="text1" w:themeTint="A6"/>
          <w:kern w:val="3"/>
          <w:lang w:eastAsia="zh-CN" w:bidi="hi-IN"/>
        </w:rPr>
        <w:lastRenderedPageBreak/>
        <w:t>the SAR at specific locations. Some of the characteristics of the simulation are:</w:t>
      </w:r>
      <w:r w:rsidR="00053223" w:rsidRPr="00FE2A84">
        <w:rPr>
          <w:color w:val="595959" w:themeColor="text1" w:themeTint="A6"/>
          <w:kern w:val="3"/>
          <w:lang w:eastAsia="zh-CN" w:bidi="hi-IN"/>
        </w:rPr>
        <w:t xml:space="preserve"> Relative permittivity = 4.2, Mass density = 1000 kg/m^3, electrical conductivity = 0.448 S/m, relative permittivity = 80.38.</w:t>
      </w:r>
      <w:r w:rsidR="00EE2903" w:rsidRPr="00FE2A84">
        <w:rPr>
          <w:color w:val="595959" w:themeColor="text1" w:themeTint="A6"/>
          <w:kern w:val="3"/>
          <w:lang w:eastAsia="zh-CN" w:bidi="hi-IN"/>
        </w:rPr>
        <w:t xml:space="preserve"> In the second simulation, the location of the implant was changed. The implant was located at the center of the phantom, and the size of the Huygens source was reduced to one-fourth of the original size to replicate the pacemaker.</w:t>
      </w:r>
      <w:r w:rsidR="008062F6" w:rsidRPr="00FE2A84">
        <w:rPr>
          <w:color w:val="595959" w:themeColor="text1" w:themeTint="A6"/>
          <w:kern w:val="3"/>
          <w:lang w:eastAsia="zh-CN" w:bidi="hi-IN"/>
        </w:rPr>
        <w:t xml:space="preserve"> The size of the implant was also changed, while the rest of </w:t>
      </w:r>
      <w:r w:rsidR="00227B23" w:rsidRPr="00FE2A84">
        <w:rPr>
          <w:color w:val="595959" w:themeColor="text1" w:themeTint="A6"/>
          <w:kern w:val="3"/>
          <w:lang w:eastAsia="zh-CN" w:bidi="hi-IN"/>
        </w:rPr>
        <w:t xml:space="preserve">the </w:t>
      </w:r>
      <w:r w:rsidR="008062F6" w:rsidRPr="00FE2A84">
        <w:rPr>
          <w:color w:val="595959" w:themeColor="text1" w:themeTint="A6"/>
          <w:kern w:val="3"/>
          <w:lang w:eastAsia="zh-CN" w:bidi="hi-IN"/>
        </w:rPr>
        <w:t xml:space="preserve">characteristics </w:t>
      </w:r>
      <w:r w:rsidR="00227B23" w:rsidRPr="00FE2A84">
        <w:rPr>
          <w:color w:val="595959" w:themeColor="text1" w:themeTint="A6"/>
          <w:kern w:val="3"/>
          <w:lang w:eastAsia="zh-CN" w:bidi="hi-IN"/>
        </w:rPr>
        <w:t>remained</w:t>
      </w:r>
      <w:r w:rsidR="008062F6" w:rsidRPr="00FE2A84">
        <w:rPr>
          <w:color w:val="595959" w:themeColor="text1" w:themeTint="A6"/>
          <w:kern w:val="3"/>
          <w:lang w:eastAsia="zh-CN" w:bidi="hi-IN"/>
        </w:rPr>
        <w:t xml:space="preserve"> </w:t>
      </w:r>
      <w:r w:rsidR="00227B23" w:rsidRPr="00FE2A84">
        <w:rPr>
          <w:color w:val="595959" w:themeColor="text1" w:themeTint="A6"/>
          <w:kern w:val="3"/>
          <w:lang w:eastAsia="zh-CN" w:bidi="hi-IN"/>
        </w:rPr>
        <w:t>the s</w:t>
      </w:r>
      <w:r w:rsidR="008062F6" w:rsidRPr="00FE2A84">
        <w:rPr>
          <w:color w:val="595959" w:themeColor="text1" w:themeTint="A6"/>
          <w:kern w:val="3"/>
          <w:lang w:eastAsia="zh-CN" w:bidi="hi-IN"/>
        </w:rPr>
        <w:t xml:space="preserve">ame as </w:t>
      </w:r>
      <w:r w:rsidR="00227B23" w:rsidRPr="00FE2A84">
        <w:rPr>
          <w:color w:val="595959" w:themeColor="text1" w:themeTint="A6"/>
          <w:kern w:val="3"/>
          <w:lang w:eastAsia="zh-CN" w:bidi="hi-IN"/>
        </w:rPr>
        <w:t xml:space="preserve">in </w:t>
      </w:r>
      <w:r w:rsidR="008062F6" w:rsidRPr="00FE2A84">
        <w:rPr>
          <w:color w:val="595959" w:themeColor="text1" w:themeTint="A6"/>
          <w:kern w:val="3"/>
          <w:lang w:eastAsia="zh-CN" w:bidi="hi-IN"/>
        </w:rPr>
        <w:t xml:space="preserve">the </w:t>
      </w:r>
      <w:r w:rsidR="00227B23" w:rsidRPr="00FE2A84">
        <w:rPr>
          <w:color w:val="595959" w:themeColor="text1" w:themeTint="A6"/>
          <w:kern w:val="3"/>
          <w:lang w:eastAsia="zh-CN" w:bidi="hi-IN"/>
        </w:rPr>
        <w:t>tutorial.</w:t>
      </w:r>
    </w:p>
    <w:p w14:paraId="660AC8C8" w14:textId="40C11CD2" w:rsidR="00053223" w:rsidRPr="00FE2A84" w:rsidRDefault="00053223" w:rsidP="00FE2A84">
      <w:pPr>
        <w:rPr>
          <w:color w:val="595959" w:themeColor="text1" w:themeTint="A6"/>
          <w:lang w:eastAsia="zh-CN" w:bidi="hi-IN"/>
        </w:rPr>
      </w:pPr>
      <w:r w:rsidRPr="00FE2A84">
        <w:rPr>
          <w:noProof/>
          <w:color w:val="595959" w:themeColor="text1" w:themeTint="A6"/>
          <w:lang w:eastAsia="zh-CN" w:bidi="hi-IN"/>
        </w:rPr>
        <w:drawing>
          <wp:inline distT="0" distB="0" distL="0" distR="0" wp14:anchorId="3DA4BC0E" wp14:editId="3C41BB74">
            <wp:extent cx="6400800" cy="4731488"/>
            <wp:effectExtent l="0" t="0" r="0" b="5715"/>
            <wp:docPr id="11" name="Picture 2" descr="A screenshot of a computer&#10;&#10;Description automatically generated">
              <a:extLst xmlns:a="http://schemas.openxmlformats.org/drawingml/2006/main">
                <a:ext uri="{FF2B5EF4-FFF2-40B4-BE49-F238E27FC236}">
                  <a16:creationId xmlns:a16="http://schemas.microsoft.com/office/drawing/2014/main" id="{B1773363-2C62-69D1-A336-0E52CBC16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B1773363-2C62-69D1-A336-0E52CBC16F3D}"/>
                        </a:ext>
                      </a:extLst>
                    </pic:cNvPr>
                    <pic:cNvPicPr>
                      <a:picLocks noChangeAspect="1"/>
                    </pic:cNvPicPr>
                  </pic:nvPicPr>
                  <pic:blipFill rotWithShape="1">
                    <a:blip r:embed="rId16"/>
                    <a:srcRect l="34143" r="5589" b="-1"/>
                    <a:stretch/>
                  </pic:blipFill>
                  <pic:spPr>
                    <a:xfrm>
                      <a:off x="0" y="0"/>
                      <a:ext cx="6459690" cy="4775020"/>
                    </a:xfrm>
                    <a:prstGeom prst="rect">
                      <a:avLst/>
                    </a:prstGeom>
                  </pic:spPr>
                </pic:pic>
              </a:graphicData>
            </a:graphic>
          </wp:inline>
        </w:drawing>
      </w:r>
    </w:p>
    <w:p w14:paraId="4B7B694C" w14:textId="29DBAE0F" w:rsidR="00053223" w:rsidRPr="00FE2A84" w:rsidRDefault="00053223" w:rsidP="00FE2A84">
      <w:pPr>
        <w:rPr>
          <w:color w:val="595959" w:themeColor="text1" w:themeTint="A6"/>
          <w:lang w:eastAsia="zh-CN" w:bidi="hi-IN"/>
        </w:rPr>
      </w:pPr>
    </w:p>
    <w:p w14:paraId="6BB14D90" w14:textId="5A6FD1E0" w:rsidR="00053223" w:rsidRPr="00FE2A84" w:rsidRDefault="00053223" w:rsidP="00FE2A84">
      <w:pPr>
        <w:rPr>
          <w:color w:val="595959" w:themeColor="text1" w:themeTint="A6"/>
          <w:lang w:eastAsia="zh-CN" w:bidi="hi-IN"/>
        </w:rPr>
      </w:pPr>
      <w:r w:rsidRPr="00FE2A84">
        <w:rPr>
          <w:noProof/>
          <w:color w:val="595959" w:themeColor="text1" w:themeTint="A6"/>
          <w:lang w:eastAsia="zh-CN" w:bidi="hi-IN"/>
        </w:rPr>
        <w:lastRenderedPageBreak/>
        <w:drawing>
          <wp:inline distT="0" distB="0" distL="0" distR="0" wp14:anchorId="6ABE7AC2" wp14:editId="7AB7060B">
            <wp:extent cx="6332220" cy="4051005"/>
            <wp:effectExtent l="0" t="0" r="5080" b="635"/>
            <wp:docPr id="12" name="Picture 6" descr="A screenshot of a computer&#10;&#10;Description automatically generated">
              <a:extLst xmlns:a="http://schemas.openxmlformats.org/drawingml/2006/main">
                <a:ext uri="{FF2B5EF4-FFF2-40B4-BE49-F238E27FC236}">
                  <a16:creationId xmlns:a16="http://schemas.microsoft.com/office/drawing/2014/main" id="{DB53C865-9E86-562F-1454-4E37B5002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DB53C865-9E86-562F-1454-4E37B5002C31}"/>
                        </a:ext>
                      </a:extLst>
                    </pic:cNvPr>
                    <pic:cNvPicPr>
                      <a:picLocks noChangeAspect="1"/>
                    </pic:cNvPicPr>
                  </pic:nvPicPr>
                  <pic:blipFill rotWithShape="1">
                    <a:blip r:embed="rId17"/>
                    <a:srcRect l="34455" r="5519" b="1"/>
                    <a:stretch/>
                  </pic:blipFill>
                  <pic:spPr>
                    <a:xfrm>
                      <a:off x="0" y="0"/>
                      <a:ext cx="6353934" cy="4064896"/>
                    </a:xfrm>
                    <a:prstGeom prst="rect">
                      <a:avLst/>
                    </a:prstGeom>
                  </pic:spPr>
                </pic:pic>
              </a:graphicData>
            </a:graphic>
          </wp:inline>
        </w:drawing>
      </w:r>
    </w:p>
    <w:p w14:paraId="0ED35E36" w14:textId="2000C21F" w:rsidR="00053223" w:rsidRPr="00FE2A84" w:rsidRDefault="00053223" w:rsidP="00FE2A84">
      <w:pPr>
        <w:rPr>
          <w:color w:val="595959" w:themeColor="text1" w:themeTint="A6"/>
          <w:lang w:eastAsia="zh-CN" w:bidi="hi-IN"/>
        </w:rPr>
      </w:pPr>
    </w:p>
    <w:p w14:paraId="5823EC70" w14:textId="2870B968" w:rsidR="00053223" w:rsidRPr="00FE2A84" w:rsidRDefault="00053223" w:rsidP="00FE2A84">
      <w:pPr>
        <w:rPr>
          <w:color w:val="595959" w:themeColor="text1" w:themeTint="A6"/>
          <w:lang w:eastAsia="zh-CN" w:bidi="hi-IN"/>
        </w:rPr>
      </w:pPr>
      <w:r w:rsidRPr="00FE2A84">
        <w:rPr>
          <w:noProof/>
          <w:color w:val="595959" w:themeColor="text1" w:themeTint="A6"/>
          <w:lang w:eastAsia="zh-CN" w:bidi="hi-IN"/>
        </w:rPr>
        <w:drawing>
          <wp:inline distT="0" distB="0" distL="0" distR="0" wp14:anchorId="391A6A07" wp14:editId="49359A64">
            <wp:extent cx="6332220" cy="3774558"/>
            <wp:effectExtent l="0" t="0" r="5080" b="0"/>
            <wp:docPr id="13" name="Picture 1" descr="A screenshot of a computer&#10;&#10;Description automatically generated with medium confidence">
              <a:extLst xmlns:a="http://schemas.openxmlformats.org/drawingml/2006/main">
                <a:ext uri="{FF2B5EF4-FFF2-40B4-BE49-F238E27FC236}">
                  <a16:creationId xmlns:a16="http://schemas.microsoft.com/office/drawing/2014/main" id="{725E9E40-CADC-463A-501C-E572350FC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with medium confidence">
                      <a:extLst>
                        <a:ext uri="{FF2B5EF4-FFF2-40B4-BE49-F238E27FC236}">
                          <a16:creationId xmlns:a16="http://schemas.microsoft.com/office/drawing/2014/main" id="{725E9E40-CADC-463A-501C-E572350FCD3D}"/>
                        </a:ext>
                      </a:extLst>
                    </pic:cNvPr>
                    <pic:cNvPicPr>
                      <a:picLocks noChangeAspect="1"/>
                    </pic:cNvPicPr>
                  </pic:nvPicPr>
                  <pic:blipFill rotWithShape="1">
                    <a:blip r:embed="rId18"/>
                    <a:srcRect t="8362" r="-1" b="5537"/>
                    <a:stretch/>
                  </pic:blipFill>
                  <pic:spPr>
                    <a:xfrm>
                      <a:off x="0" y="0"/>
                      <a:ext cx="6343497" cy="3781280"/>
                    </a:xfrm>
                    <a:prstGeom prst="rect">
                      <a:avLst/>
                    </a:prstGeom>
                  </pic:spPr>
                </pic:pic>
              </a:graphicData>
            </a:graphic>
          </wp:inline>
        </w:drawing>
      </w:r>
    </w:p>
    <w:p w14:paraId="0785A4C6" w14:textId="624D5C3E" w:rsidR="00053223" w:rsidRPr="00FE2A84" w:rsidRDefault="00053223" w:rsidP="00FE2A84">
      <w:pPr>
        <w:rPr>
          <w:color w:val="595959" w:themeColor="text1" w:themeTint="A6"/>
          <w:lang w:eastAsia="zh-CN" w:bidi="hi-IN"/>
        </w:rPr>
      </w:pPr>
    </w:p>
    <w:p w14:paraId="2452DD6B" w14:textId="77777777" w:rsidR="00075B92" w:rsidRPr="00FE2A84" w:rsidRDefault="00075B92" w:rsidP="00FE2A84">
      <w:pPr>
        <w:rPr>
          <w:color w:val="595959" w:themeColor="text1" w:themeTint="A6"/>
          <w:lang w:eastAsia="zh-CN" w:bidi="hi-IN"/>
        </w:rPr>
      </w:pPr>
    </w:p>
    <w:p w14:paraId="4DED1607" w14:textId="77777777" w:rsidR="00075B92" w:rsidRPr="00FE2A84" w:rsidRDefault="00075B92" w:rsidP="00FE2A84">
      <w:pPr>
        <w:rPr>
          <w:color w:val="595959" w:themeColor="text1" w:themeTint="A6"/>
          <w:lang w:eastAsia="zh-CN" w:bidi="hi-IN"/>
        </w:rPr>
      </w:pPr>
    </w:p>
    <w:p w14:paraId="4CD8A604" w14:textId="1A050713" w:rsidR="00053223" w:rsidRPr="00FE2A84" w:rsidRDefault="00053223" w:rsidP="00FE2A84">
      <w:pPr>
        <w:rPr>
          <w:color w:val="000000" w:themeColor="text1"/>
          <w:lang w:eastAsia="zh-CN" w:bidi="hi-IN"/>
        </w:rPr>
      </w:pPr>
      <w:r w:rsidRPr="00FE2A84">
        <w:rPr>
          <w:color w:val="000000" w:themeColor="text1"/>
          <w:lang w:eastAsia="zh-CN" w:bidi="hi-IN"/>
        </w:rPr>
        <w:lastRenderedPageBreak/>
        <w:t>Results (Modified simulation)</w:t>
      </w:r>
    </w:p>
    <w:p w14:paraId="4779F940" w14:textId="2D5BE245" w:rsidR="00053223" w:rsidRPr="00FE2A84" w:rsidRDefault="00053223" w:rsidP="00FE2A84">
      <w:pPr>
        <w:rPr>
          <w:color w:val="595959" w:themeColor="text1" w:themeTint="A6"/>
          <w:lang w:eastAsia="zh-CN" w:bidi="hi-IN"/>
        </w:rPr>
      </w:pPr>
    </w:p>
    <w:p w14:paraId="390438A0" w14:textId="22D25A72" w:rsidR="00053223" w:rsidRPr="00FE2A84" w:rsidRDefault="00053223" w:rsidP="00FE2A84">
      <w:pPr>
        <w:rPr>
          <w:color w:val="595959" w:themeColor="text1" w:themeTint="A6"/>
          <w:lang w:eastAsia="zh-CN" w:bidi="hi-IN"/>
        </w:rPr>
      </w:pPr>
      <w:r w:rsidRPr="00FE2A84">
        <w:rPr>
          <w:noProof/>
          <w:color w:val="595959" w:themeColor="text1" w:themeTint="A6"/>
          <w:lang w:eastAsia="zh-CN" w:bidi="hi-IN"/>
        </w:rPr>
        <w:drawing>
          <wp:inline distT="0" distB="0" distL="0" distR="0" wp14:anchorId="1B74DC92" wp14:editId="2CCBD5B5">
            <wp:extent cx="6123940" cy="5316279"/>
            <wp:effectExtent l="0" t="0" r="0" b="5080"/>
            <wp:docPr id="14" name="Picture 2" descr="Graphical user interface&#10;&#10;Description automatically generated">
              <a:extLst xmlns:a="http://schemas.openxmlformats.org/drawingml/2006/main">
                <a:ext uri="{FF2B5EF4-FFF2-40B4-BE49-F238E27FC236}">
                  <a16:creationId xmlns:a16="http://schemas.microsoft.com/office/drawing/2014/main" id="{2E24CAC4-F70E-34A5-22E4-7F8666C37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2E24CAC4-F70E-34A5-22E4-7F8666C37089}"/>
                        </a:ext>
                      </a:extLst>
                    </pic:cNvPr>
                    <pic:cNvPicPr>
                      <a:picLocks noChangeAspect="1"/>
                    </pic:cNvPicPr>
                  </pic:nvPicPr>
                  <pic:blipFill>
                    <a:blip r:embed="rId19"/>
                    <a:stretch>
                      <a:fillRect/>
                    </a:stretch>
                  </pic:blipFill>
                  <pic:spPr>
                    <a:xfrm>
                      <a:off x="0" y="0"/>
                      <a:ext cx="6214642" cy="5395019"/>
                    </a:xfrm>
                    <a:prstGeom prst="rect">
                      <a:avLst/>
                    </a:prstGeom>
                  </pic:spPr>
                </pic:pic>
              </a:graphicData>
            </a:graphic>
          </wp:inline>
        </w:drawing>
      </w:r>
    </w:p>
    <w:p w14:paraId="57E48F92" w14:textId="77777777" w:rsidR="00075B92" w:rsidRPr="00FE2A84" w:rsidRDefault="00075B92" w:rsidP="00FE2A84">
      <w:pPr>
        <w:rPr>
          <w:color w:val="595959" w:themeColor="text1" w:themeTint="A6"/>
          <w:lang w:eastAsia="zh-CN" w:bidi="hi-IN"/>
        </w:rPr>
      </w:pPr>
    </w:p>
    <w:p w14:paraId="1A1D9A13" w14:textId="1267252D" w:rsidR="00075B92" w:rsidRPr="00FE2A84" w:rsidRDefault="00053223" w:rsidP="00FE2A84">
      <w:pPr>
        <w:rPr>
          <w:color w:val="595959" w:themeColor="text1" w:themeTint="A6"/>
          <w:lang w:eastAsia="zh-CN" w:bidi="hi-IN"/>
        </w:rPr>
      </w:pPr>
      <w:r w:rsidRPr="00FE2A84">
        <w:rPr>
          <w:color w:val="595959" w:themeColor="text1" w:themeTint="A6"/>
          <w:lang w:eastAsia="zh-CN" w:bidi="hi-IN"/>
        </w:rPr>
        <w:t xml:space="preserve">SAR </w:t>
      </w:r>
      <w:r w:rsidR="00075B92" w:rsidRPr="00FE2A84">
        <w:rPr>
          <w:color w:val="595959" w:themeColor="text1" w:themeTint="A6"/>
          <w:lang w:eastAsia="zh-CN" w:bidi="hi-IN"/>
        </w:rPr>
        <w:t>is calculated far from the lead pass, and the 2D graph was drawn.</w:t>
      </w:r>
    </w:p>
    <w:p w14:paraId="036D1EE7" w14:textId="77777777" w:rsidR="00075B92" w:rsidRPr="00FE2A84" w:rsidRDefault="00075B92" w:rsidP="00FE2A84">
      <w:pPr>
        <w:rPr>
          <w:color w:val="595959" w:themeColor="text1" w:themeTint="A6"/>
          <w:lang w:eastAsia="zh-CN" w:bidi="hi-IN"/>
        </w:rPr>
      </w:pPr>
    </w:p>
    <w:p w14:paraId="15F61897" w14:textId="1D1A0FA1" w:rsidR="00075B92" w:rsidRPr="00FE2A84" w:rsidRDefault="00075B92" w:rsidP="00FE2A84">
      <w:pPr>
        <w:rPr>
          <w:color w:val="595959" w:themeColor="text1" w:themeTint="A6"/>
          <w:lang w:eastAsia="zh-CN" w:bidi="hi-IN"/>
        </w:rPr>
      </w:pPr>
    </w:p>
    <w:p w14:paraId="0BD664DD" w14:textId="3AE82FCD" w:rsidR="00075B92" w:rsidRPr="00FE2A84" w:rsidRDefault="00075B92" w:rsidP="00FE2A84">
      <w:pPr>
        <w:rPr>
          <w:color w:val="595959" w:themeColor="text1" w:themeTint="A6"/>
          <w:lang w:eastAsia="zh-CN" w:bidi="hi-IN"/>
        </w:rPr>
      </w:pPr>
    </w:p>
    <w:p w14:paraId="787EAA2E" w14:textId="34312FC1" w:rsidR="00075B92" w:rsidRPr="00FE2A84" w:rsidRDefault="00075B92" w:rsidP="00FE2A84">
      <w:pPr>
        <w:rPr>
          <w:color w:val="595959" w:themeColor="text1" w:themeTint="A6"/>
          <w:lang w:eastAsia="zh-CN" w:bidi="hi-IN"/>
        </w:rPr>
      </w:pPr>
      <w:r w:rsidRPr="00FE2A84">
        <w:rPr>
          <w:noProof/>
          <w:color w:val="595959" w:themeColor="text1" w:themeTint="A6"/>
          <w:lang w:eastAsia="zh-CN" w:bidi="hi-IN"/>
        </w:rPr>
        <w:lastRenderedPageBreak/>
        <w:drawing>
          <wp:inline distT="0" distB="0" distL="0" distR="0" wp14:anchorId="5E01C47F" wp14:editId="752FA56F">
            <wp:extent cx="6332220" cy="4211027"/>
            <wp:effectExtent l="0" t="0" r="5080" b="5715"/>
            <wp:docPr id="15" name="Picture 4" descr="Graphical user interface&#10;&#10;Description automatically generated">
              <a:extLst xmlns:a="http://schemas.openxmlformats.org/drawingml/2006/main">
                <a:ext uri="{FF2B5EF4-FFF2-40B4-BE49-F238E27FC236}">
                  <a16:creationId xmlns:a16="http://schemas.microsoft.com/office/drawing/2014/main" id="{81FD79FC-A94E-F171-A4AB-B00986E86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81FD79FC-A94E-F171-A4AB-B00986E86EB7}"/>
                        </a:ext>
                      </a:extLst>
                    </pic:cNvPr>
                    <pic:cNvPicPr>
                      <a:picLocks noChangeAspect="1"/>
                    </pic:cNvPicPr>
                  </pic:nvPicPr>
                  <pic:blipFill>
                    <a:blip r:embed="rId20"/>
                    <a:stretch>
                      <a:fillRect/>
                    </a:stretch>
                  </pic:blipFill>
                  <pic:spPr>
                    <a:xfrm>
                      <a:off x="0" y="0"/>
                      <a:ext cx="6332220" cy="4211027"/>
                    </a:xfrm>
                    <a:prstGeom prst="rect">
                      <a:avLst/>
                    </a:prstGeom>
                  </pic:spPr>
                </pic:pic>
              </a:graphicData>
            </a:graphic>
          </wp:inline>
        </w:drawing>
      </w:r>
    </w:p>
    <w:p w14:paraId="63598DE2" w14:textId="6BDC1DE5" w:rsidR="00075B92" w:rsidRPr="00FE2A84" w:rsidRDefault="00075B92" w:rsidP="00FE2A84">
      <w:pPr>
        <w:rPr>
          <w:color w:val="595959" w:themeColor="text1" w:themeTint="A6"/>
          <w:lang w:eastAsia="zh-CN" w:bidi="hi-IN"/>
        </w:rPr>
      </w:pPr>
    </w:p>
    <w:p w14:paraId="4BBC5173" w14:textId="77777777" w:rsidR="00075B92" w:rsidRPr="00FE2A84" w:rsidRDefault="00075B92" w:rsidP="00FE2A84">
      <w:pPr>
        <w:rPr>
          <w:color w:val="595959" w:themeColor="text1" w:themeTint="A6"/>
          <w:lang w:eastAsia="zh-CN" w:bidi="hi-IN"/>
        </w:rPr>
      </w:pPr>
    </w:p>
    <w:p w14:paraId="195D875C" w14:textId="58A4F79E" w:rsidR="00075B92" w:rsidRPr="00FE2A84" w:rsidRDefault="00075B92" w:rsidP="00FE2A84">
      <w:pPr>
        <w:rPr>
          <w:color w:val="595959" w:themeColor="text1" w:themeTint="A6"/>
          <w:lang w:eastAsia="zh-CN" w:bidi="hi-IN"/>
        </w:rPr>
      </w:pPr>
      <w:r w:rsidRPr="00FE2A84">
        <w:rPr>
          <w:color w:val="595959" w:themeColor="text1" w:themeTint="A6"/>
          <w:lang w:eastAsia="zh-CN" w:bidi="hi-IN"/>
        </w:rPr>
        <w:t>SAR is calculated near the lead pass, and the 2D graph was drawn.</w:t>
      </w:r>
    </w:p>
    <w:p w14:paraId="1EE7D4E1" w14:textId="1A09ECB7" w:rsidR="00075B92" w:rsidRPr="00FE2A84" w:rsidRDefault="00075B92" w:rsidP="00FE2A84">
      <w:pPr>
        <w:rPr>
          <w:color w:val="595959" w:themeColor="text1" w:themeTint="A6"/>
          <w:lang w:eastAsia="zh-CN" w:bidi="hi-IN"/>
        </w:rPr>
      </w:pPr>
    </w:p>
    <w:p w14:paraId="09CAF942" w14:textId="4AC9051C" w:rsidR="00EE2903" w:rsidRPr="00FE2A84" w:rsidRDefault="00EE2903" w:rsidP="00FE2A84">
      <w:pPr>
        <w:rPr>
          <w:color w:val="595959" w:themeColor="text1" w:themeTint="A6"/>
          <w:lang w:eastAsia="zh-CN" w:bidi="hi-IN"/>
        </w:rPr>
      </w:pPr>
    </w:p>
    <w:p w14:paraId="1CD5DC7D" w14:textId="089985CF" w:rsidR="00EE2903" w:rsidRPr="00FE2A84" w:rsidRDefault="00EE2903" w:rsidP="00FE2A84">
      <w:pPr>
        <w:rPr>
          <w:color w:val="000000" w:themeColor="text1"/>
          <w:lang w:eastAsia="zh-CN" w:bidi="hi-IN"/>
        </w:rPr>
      </w:pPr>
      <w:r w:rsidRPr="00FE2A84">
        <w:rPr>
          <w:color w:val="000000" w:themeColor="text1"/>
          <w:lang w:eastAsia="zh-CN" w:bidi="hi-IN"/>
        </w:rPr>
        <w:t>Results (original location)</w:t>
      </w:r>
    </w:p>
    <w:p w14:paraId="3DCDB42B" w14:textId="17859BC2" w:rsidR="00EE2903" w:rsidRPr="00FE2A84" w:rsidRDefault="00EE2903" w:rsidP="00FE2A84">
      <w:pPr>
        <w:rPr>
          <w:color w:val="595959" w:themeColor="text1" w:themeTint="A6"/>
          <w:lang w:eastAsia="zh-CN" w:bidi="hi-IN"/>
        </w:rPr>
      </w:pPr>
    </w:p>
    <w:p w14:paraId="7BB5158C" w14:textId="740872A1" w:rsidR="00EE2903" w:rsidRPr="00FE2A84" w:rsidRDefault="00EE2903" w:rsidP="00FE2A84">
      <w:pPr>
        <w:rPr>
          <w:color w:val="595959" w:themeColor="text1" w:themeTint="A6"/>
          <w:lang w:eastAsia="zh-CN" w:bidi="hi-IN"/>
        </w:rPr>
      </w:pPr>
      <w:r w:rsidRPr="00FE2A84">
        <w:rPr>
          <w:noProof/>
          <w:color w:val="595959" w:themeColor="text1" w:themeTint="A6"/>
          <w:lang w:eastAsia="zh-CN" w:bidi="hi-IN"/>
        </w:rPr>
        <w:drawing>
          <wp:inline distT="0" distB="0" distL="0" distR="0" wp14:anchorId="67C1C7F8" wp14:editId="0F3EB73E">
            <wp:extent cx="6731357" cy="2983614"/>
            <wp:effectExtent l="25400" t="25400" r="25400" b="26670"/>
            <wp:docPr id="18"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7B830E2-5168-754C-3979-5B11518C00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with medium confidence">
                      <a:extLst>
                        <a:ext uri="{FF2B5EF4-FFF2-40B4-BE49-F238E27FC236}">
                          <a16:creationId xmlns:a16="http://schemas.microsoft.com/office/drawing/2014/main" id="{A7B830E2-5168-754C-3979-5B11518C005B}"/>
                        </a:ext>
                      </a:extLst>
                    </pic:cNvPr>
                    <pic:cNvPicPr>
                      <a:picLocks noChangeAspect="1"/>
                    </pic:cNvPicPr>
                  </pic:nvPicPr>
                  <pic:blipFill rotWithShape="1">
                    <a:blip r:embed="rId21"/>
                    <a:srcRect r="1" b="21199"/>
                    <a:stretch/>
                  </pic:blipFill>
                  <pic:spPr>
                    <a:xfrm>
                      <a:off x="0" y="0"/>
                      <a:ext cx="6755539" cy="2994332"/>
                    </a:xfrm>
                    <a:prstGeom prst="rect">
                      <a:avLst/>
                    </a:prstGeom>
                    <a:ln w="19050">
                      <a:solidFill>
                        <a:schemeClr val="tx1"/>
                      </a:solidFill>
                      <a:miter lim="800000"/>
                    </a:ln>
                  </pic:spPr>
                </pic:pic>
              </a:graphicData>
            </a:graphic>
          </wp:inline>
        </w:drawing>
      </w:r>
    </w:p>
    <w:p w14:paraId="032271AB" w14:textId="5B46D198" w:rsidR="00EE2903" w:rsidRPr="00FE2A84" w:rsidRDefault="00EE2903" w:rsidP="00FE2A84">
      <w:pPr>
        <w:rPr>
          <w:color w:val="595959" w:themeColor="text1" w:themeTint="A6"/>
          <w:lang w:eastAsia="zh-CN" w:bidi="hi-IN"/>
        </w:rPr>
      </w:pPr>
      <w:r w:rsidRPr="00FE2A84">
        <w:rPr>
          <w:noProof/>
          <w:color w:val="595959" w:themeColor="text1" w:themeTint="A6"/>
          <w:lang w:eastAsia="zh-CN" w:bidi="hi-IN"/>
        </w:rPr>
        <w:lastRenderedPageBreak/>
        <w:drawing>
          <wp:inline distT="0" distB="0" distL="0" distR="0" wp14:anchorId="26A34C4A" wp14:editId="7AD009AB">
            <wp:extent cx="6332220" cy="3552825"/>
            <wp:effectExtent l="0" t="0" r="5080" b="3175"/>
            <wp:docPr id="19" name="Picture 2" descr="A screenshot of a computer&#10;&#10;Description automatically generated with medium confidence">
              <a:extLst xmlns:a="http://schemas.openxmlformats.org/drawingml/2006/main">
                <a:ext uri="{FF2B5EF4-FFF2-40B4-BE49-F238E27FC236}">
                  <a16:creationId xmlns:a16="http://schemas.microsoft.com/office/drawing/2014/main" id="{666960CA-DDB3-051E-54DA-266868182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666960CA-DDB3-051E-54DA-266868182CDC}"/>
                        </a:ext>
                      </a:extLst>
                    </pic:cNvPr>
                    <pic:cNvPicPr>
                      <a:picLocks noChangeAspect="1"/>
                    </pic:cNvPicPr>
                  </pic:nvPicPr>
                  <pic:blipFill>
                    <a:blip r:embed="rId22"/>
                    <a:stretch>
                      <a:fillRect/>
                    </a:stretch>
                  </pic:blipFill>
                  <pic:spPr>
                    <a:xfrm>
                      <a:off x="0" y="0"/>
                      <a:ext cx="6332220" cy="3552825"/>
                    </a:xfrm>
                    <a:prstGeom prst="rect">
                      <a:avLst/>
                    </a:prstGeom>
                  </pic:spPr>
                </pic:pic>
              </a:graphicData>
            </a:graphic>
          </wp:inline>
        </w:drawing>
      </w:r>
    </w:p>
    <w:p w14:paraId="46E3ABF4" w14:textId="2E5018D8" w:rsidR="00EE2903" w:rsidRPr="00FE2A84" w:rsidRDefault="00EE2903" w:rsidP="00FE2A84">
      <w:pPr>
        <w:rPr>
          <w:color w:val="595959" w:themeColor="text1" w:themeTint="A6"/>
          <w:lang w:eastAsia="zh-CN" w:bidi="hi-IN"/>
        </w:rPr>
      </w:pPr>
      <w:r w:rsidRPr="00FE2A84">
        <w:rPr>
          <w:color w:val="595959" w:themeColor="text1" w:themeTint="A6"/>
          <w:lang w:eastAsia="zh-CN" w:bidi="hi-IN"/>
        </w:rPr>
        <w:t>The calculated value of SAR is a little above 8.0 x 10^-5</w:t>
      </w:r>
    </w:p>
    <w:p w14:paraId="51D5D389" w14:textId="13210A09" w:rsidR="00EE2903" w:rsidRPr="00FE2A84" w:rsidRDefault="00EE2903" w:rsidP="00FE2A84">
      <w:pPr>
        <w:rPr>
          <w:color w:val="595959" w:themeColor="text1" w:themeTint="A6"/>
          <w:lang w:eastAsia="zh-CN" w:bidi="hi-IN"/>
        </w:rPr>
      </w:pPr>
    </w:p>
    <w:p w14:paraId="758AB7E2" w14:textId="2CCD65FC" w:rsidR="00EE2903" w:rsidRPr="00FE2A84" w:rsidRDefault="00EE2903" w:rsidP="00FE2A84">
      <w:pPr>
        <w:rPr>
          <w:color w:val="595959" w:themeColor="text1" w:themeTint="A6"/>
          <w:lang w:eastAsia="zh-CN" w:bidi="hi-IN"/>
        </w:rPr>
      </w:pPr>
      <w:r w:rsidRPr="00FE2A84">
        <w:rPr>
          <w:noProof/>
          <w:color w:val="595959" w:themeColor="text1" w:themeTint="A6"/>
          <w:lang w:eastAsia="zh-CN" w:bidi="hi-IN"/>
        </w:rPr>
        <w:drawing>
          <wp:inline distT="0" distB="0" distL="0" distR="0" wp14:anchorId="19D141AE" wp14:editId="0E117756">
            <wp:extent cx="6332220" cy="3561715"/>
            <wp:effectExtent l="0" t="0" r="5080" b="0"/>
            <wp:docPr id="20" name="Picture 2" descr="Graphical user interface, application&#10;&#10;Description automatically generated">
              <a:extLst xmlns:a="http://schemas.openxmlformats.org/drawingml/2006/main">
                <a:ext uri="{FF2B5EF4-FFF2-40B4-BE49-F238E27FC236}">
                  <a16:creationId xmlns:a16="http://schemas.microsoft.com/office/drawing/2014/main" id="{EB8C2C72-7AE0-A8A2-7A94-535AF8974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EB8C2C72-7AE0-A8A2-7A94-535AF89745E3}"/>
                        </a:ext>
                      </a:extLst>
                    </pic:cNvPr>
                    <pic:cNvPicPr>
                      <a:picLocks noChangeAspect="1"/>
                    </pic:cNvPicPr>
                  </pic:nvPicPr>
                  <pic:blipFill>
                    <a:blip r:embed="rId23"/>
                    <a:stretch>
                      <a:fillRect/>
                    </a:stretch>
                  </pic:blipFill>
                  <pic:spPr>
                    <a:xfrm>
                      <a:off x="0" y="0"/>
                      <a:ext cx="6332220" cy="3561715"/>
                    </a:xfrm>
                    <a:prstGeom prst="rect">
                      <a:avLst/>
                    </a:prstGeom>
                  </pic:spPr>
                </pic:pic>
              </a:graphicData>
            </a:graphic>
          </wp:inline>
        </w:drawing>
      </w:r>
    </w:p>
    <w:p w14:paraId="5ECE33EF" w14:textId="2ECF7C0F" w:rsidR="00EE2903" w:rsidRPr="00FE2A84" w:rsidRDefault="00EE2903" w:rsidP="00FE2A84">
      <w:pPr>
        <w:rPr>
          <w:color w:val="595959" w:themeColor="text1" w:themeTint="A6"/>
          <w:lang w:eastAsia="zh-CN" w:bidi="hi-IN"/>
        </w:rPr>
      </w:pPr>
      <w:r w:rsidRPr="00FE2A84">
        <w:rPr>
          <w:color w:val="595959" w:themeColor="text1" w:themeTint="A6"/>
          <w:lang w:eastAsia="zh-CN" w:bidi="hi-IN"/>
        </w:rPr>
        <w:t xml:space="preserve"> The extra slice at the location of the lead pass</w:t>
      </w:r>
    </w:p>
    <w:p w14:paraId="68D7194C" w14:textId="1EF26E40" w:rsidR="00227B23" w:rsidRPr="00FE2A84" w:rsidRDefault="00227B23" w:rsidP="00FE2A84">
      <w:pPr>
        <w:rPr>
          <w:color w:val="595959" w:themeColor="text1" w:themeTint="A6"/>
          <w:lang w:eastAsia="zh-CN" w:bidi="hi-IN"/>
        </w:rPr>
      </w:pPr>
    </w:p>
    <w:p w14:paraId="557C4778" w14:textId="1BCEA59B" w:rsidR="00227B23" w:rsidRPr="00FE2A84" w:rsidRDefault="00227B23" w:rsidP="00FE2A84">
      <w:pPr>
        <w:rPr>
          <w:color w:val="595959" w:themeColor="text1" w:themeTint="A6"/>
          <w:lang w:eastAsia="zh-CN" w:bidi="hi-IN"/>
        </w:rPr>
      </w:pPr>
    </w:p>
    <w:p w14:paraId="61B3EB12" w14:textId="4E4E017B" w:rsidR="00227B23" w:rsidRPr="00FE2A84" w:rsidRDefault="00227B23" w:rsidP="00FE2A84">
      <w:pPr>
        <w:rPr>
          <w:color w:val="595959" w:themeColor="text1" w:themeTint="A6"/>
          <w:lang w:eastAsia="zh-CN" w:bidi="hi-IN"/>
        </w:rPr>
      </w:pPr>
    </w:p>
    <w:p w14:paraId="219BB3C3" w14:textId="6D4BFEC7" w:rsidR="00227B23" w:rsidRPr="00FE2A84" w:rsidRDefault="00227B23" w:rsidP="00FE2A84">
      <w:pPr>
        <w:rPr>
          <w:color w:val="595959" w:themeColor="text1" w:themeTint="A6"/>
          <w:lang w:eastAsia="zh-CN" w:bidi="hi-IN"/>
        </w:rPr>
      </w:pPr>
    </w:p>
    <w:p w14:paraId="0DD3FFE2" w14:textId="190C4A29" w:rsidR="00227B23" w:rsidRPr="00FE2A84" w:rsidRDefault="00227B23" w:rsidP="00FE2A84">
      <w:pPr>
        <w:rPr>
          <w:color w:val="595959" w:themeColor="text1" w:themeTint="A6"/>
          <w:lang w:eastAsia="zh-CN" w:bidi="hi-IN"/>
        </w:rPr>
      </w:pPr>
    </w:p>
    <w:p w14:paraId="0785BE32" w14:textId="172FD344" w:rsidR="00227B23" w:rsidRPr="00FE2A84" w:rsidRDefault="00227B23" w:rsidP="00FE2A84">
      <w:pPr>
        <w:rPr>
          <w:color w:val="000000" w:themeColor="text1"/>
          <w:lang w:eastAsia="zh-CN" w:bidi="hi-IN"/>
        </w:rPr>
      </w:pPr>
      <w:r w:rsidRPr="00FE2A84">
        <w:rPr>
          <w:color w:val="000000" w:themeColor="text1"/>
          <w:lang w:eastAsia="zh-CN" w:bidi="hi-IN"/>
        </w:rPr>
        <w:lastRenderedPageBreak/>
        <w:t>References</w:t>
      </w:r>
    </w:p>
    <w:p w14:paraId="2A7A6874" w14:textId="6D1A9C88" w:rsidR="00EE29DE" w:rsidRPr="00FE2A84" w:rsidRDefault="003A0150" w:rsidP="00FE2A84">
      <w:pPr>
        <w:pStyle w:val="NormalWeb"/>
        <w:ind w:left="562" w:hanging="562"/>
        <w:rPr>
          <w:color w:val="595959" w:themeColor="text1" w:themeTint="A6"/>
        </w:rPr>
      </w:pPr>
      <w:r w:rsidRPr="00FE2A84">
        <w:rPr>
          <w:color w:val="595959" w:themeColor="text1" w:themeTint="A6"/>
        </w:rPr>
        <w:t xml:space="preserve">[1] </w:t>
      </w:r>
      <w:r w:rsidR="00EE29DE" w:rsidRPr="00FE2A84">
        <w:rPr>
          <w:color w:val="595959" w:themeColor="text1" w:themeTint="A6"/>
        </w:rPr>
        <w:t xml:space="preserve">Center for Devices and Radiological Health. (n.d.). MRI (Magnetic Resonance Imaging). U.S. Food and Drug Administration. Retrieved May 5, 2022, from https://www.fda.gov/radiation-emitting-products/medical-imaging/mri-magnetic-resonance-imaging </w:t>
      </w:r>
    </w:p>
    <w:p w14:paraId="76F4DACA" w14:textId="04B6A94A" w:rsidR="00EE29DE" w:rsidRPr="00FE2A84" w:rsidRDefault="003A0150" w:rsidP="00FE2A84">
      <w:pPr>
        <w:pStyle w:val="NormalWeb"/>
        <w:ind w:left="562" w:hanging="562"/>
        <w:rPr>
          <w:color w:val="595959" w:themeColor="text1" w:themeTint="A6"/>
        </w:rPr>
      </w:pPr>
      <w:r w:rsidRPr="00FE2A84">
        <w:rPr>
          <w:color w:val="595959" w:themeColor="text1" w:themeTint="A6"/>
        </w:rPr>
        <w:t xml:space="preserve">[2] </w:t>
      </w:r>
      <w:r w:rsidR="00EE29DE" w:rsidRPr="00FE2A84">
        <w:rPr>
          <w:color w:val="595959" w:themeColor="text1" w:themeTint="A6"/>
        </w:rPr>
        <w:t xml:space="preserve">Center for Devices and Radiological Health. (n.d.). Testing and labeling for medical device safety in the MRI environment. U.S. Food and Drug Administration. Retrieved May 5, 2022, from https://www.fda.gov/regulatory-information/search-fda-guidance-documents/testing-and-labeling-medical-devices-safety-magnetic-resonance-mr-environment </w:t>
      </w:r>
    </w:p>
    <w:p w14:paraId="25E7399A" w14:textId="77777777" w:rsidR="00EE29DE" w:rsidRPr="00FE2A84" w:rsidRDefault="00EE29DE" w:rsidP="00FE2A84">
      <w:pPr>
        <w:pStyle w:val="NormalWeb"/>
        <w:ind w:left="562" w:hanging="562"/>
        <w:rPr>
          <w:color w:val="595959" w:themeColor="text1" w:themeTint="A6"/>
        </w:rPr>
      </w:pPr>
      <w:r w:rsidRPr="00FE2A84">
        <w:rPr>
          <w:color w:val="595959" w:themeColor="text1" w:themeTint="A6"/>
        </w:rPr>
        <w:t xml:space="preserve">Dempsey, M. F., &amp; Condon, B. (2001). Thermal injuries associated with MRI. Clinical Radiology, 56(6), 457–465. https://doi.org/10.1053/crad.2000.0688 </w:t>
      </w:r>
    </w:p>
    <w:p w14:paraId="6472DF23" w14:textId="0F8C898C" w:rsidR="00EE29DE" w:rsidRPr="00FE2A84" w:rsidRDefault="00EE29DE" w:rsidP="00FE2A84">
      <w:pPr>
        <w:spacing w:before="100" w:beforeAutospacing="1" w:after="100" w:afterAutospacing="1"/>
        <w:ind w:left="562" w:hanging="562"/>
        <w:rPr>
          <w:color w:val="595959" w:themeColor="text1" w:themeTint="A6"/>
        </w:rPr>
      </w:pPr>
      <w:r w:rsidRPr="00A15A82">
        <w:rPr>
          <w:color w:val="595959" w:themeColor="text1" w:themeTint="A6"/>
        </w:rPr>
        <w:t xml:space="preserve">Dempsey, M. F., Condon, B., &amp; Hadley, D. M. (2001). Investigation of the factors responsible for burns during MRI. Journal of Magnetic Resonance Imaging, 13(4), 627–631. https://doi.org/10.1002/jmri.1088 </w:t>
      </w:r>
    </w:p>
    <w:p w14:paraId="1D8572D9" w14:textId="74B070CF" w:rsidR="003A0150" w:rsidRPr="00FE2A84" w:rsidRDefault="003A0150" w:rsidP="00FE2A84">
      <w:pPr>
        <w:pStyle w:val="NormalWeb"/>
        <w:ind w:left="562" w:hanging="562"/>
        <w:rPr>
          <w:color w:val="595959" w:themeColor="text1" w:themeTint="A6"/>
        </w:rPr>
      </w:pPr>
      <w:proofErr w:type="spellStart"/>
      <w:r w:rsidRPr="00FE2A84">
        <w:rPr>
          <w:color w:val="595959" w:themeColor="text1" w:themeTint="A6"/>
        </w:rPr>
        <w:t>Mattei</w:t>
      </w:r>
      <w:proofErr w:type="spellEnd"/>
      <w:r w:rsidRPr="00FE2A84">
        <w:rPr>
          <w:color w:val="595959" w:themeColor="text1" w:themeTint="A6"/>
        </w:rPr>
        <w:t xml:space="preserve">, E., </w:t>
      </w:r>
      <w:proofErr w:type="spellStart"/>
      <w:r w:rsidRPr="00FE2A84">
        <w:rPr>
          <w:color w:val="595959" w:themeColor="text1" w:themeTint="A6"/>
        </w:rPr>
        <w:t>Calcagnini</w:t>
      </w:r>
      <w:proofErr w:type="spellEnd"/>
      <w:r w:rsidRPr="00FE2A84">
        <w:rPr>
          <w:color w:val="595959" w:themeColor="text1" w:themeTint="A6"/>
        </w:rPr>
        <w:t xml:space="preserve">, G., </w:t>
      </w:r>
      <w:proofErr w:type="spellStart"/>
      <w:r w:rsidRPr="00FE2A84">
        <w:rPr>
          <w:color w:val="595959" w:themeColor="text1" w:themeTint="A6"/>
        </w:rPr>
        <w:t>Triventi</w:t>
      </w:r>
      <w:proofErr w:type="spellEnd"/>
      <w:r w:rsidRPr="00FE2A84">
        <w:rPr>
          <w:color w:val="595959" w:themeColor="text1" w:themeTint="A6"/>
        </w:rPr>
        <w:t xml:space="preserve">, M., </w:t>
      </w:r>
      <w:proofErr w:type="spellStart"/>
      <w:r w:rsidRPr="00FE2A84">
        <w:rPr>
          <w:color w:val="595959" w:themeColor="text1" w:themeTint="A6"/>
        </w:rPr>
        <w:t>Censi</w:t>
      </w:r>
      <w:proofErr w:type="spellEnd"/>
      <w:r w:rsidRPr="00FE2A84">
        <w:rPr>
          <w:color w:val="595959" w:themeColor="text1" w:themeTint="A6"/>
        </w:rPr>
        <w:t xml:space="preserve">, F., &amp; Bartolini, P. (2010). MRI-induced heating on patients with implantable cardioverter-defibrillators and pacemaker: Role of lead structure. XII Mediterranean Conference on Medical and Biological Engineering and Computing 2010, 1007–1010. https://doi.org/10.1007/978-3-642-13039-7_255 </w:t>
      </w:r>
    </w:p>
    <w:p w14:paraId="78AFB653" w14:textId="2A8FA9D3" w:rsidR="000E3E6F" w:rsidRPr="00FE2A84" w:rsidRDefault="000E3E6F" w:rsidP="00FE2A84">
      <w:pPr>
        <w:pStyle w:val="NormalWeb"/>
        <w:ind w:left="562" w:hanging="562"/>
        <w:rPr>
          <w:color w:val="595959" w:themeColor="text1" w:themeTint="A6"/>
        </w:rPr>
      </w:pPr>
      <w:proofErr w:type="spellStart"/>
      <w:r w:rsidRPr="00FE2A84">
        <w:rPr>
          <w:color w:val="595959" w:themeColor="text1" w:themeTint="A6"/>
        </w:rPr>
        <w:t>Nordbeck</w:t>
      </w:r>
      <w:proofErr w:type="spellEnd"/>
      <w:r w:rsidRPr="00FE2A84">
        <w:rPr>
          <w:color w:val="595959" w:themeColor="text1" w:themeTint="A6"/>
        </w:rPr>
        <w:t xml:space="preserve">, P., Weiss, I., </w:t>
      </w:r>
      <w:proofErr w:type="spellStart"/>
      <w:r w:rsidRPr="00FE2A84">
        <w:rPr>
          <w:color w:val="595959" w:themeColor="text1" w:themeTint="A6"/>
        </w:rPr>
        <w:t>Ehses</w:t>
      </w:r>
      <w:proofErr w:type="spellEnd"/>
      <w:r w:rsidRPr="00FE2A84">
        <w:rPr>
          <w:color w:val="595959" w:themeColor="text1" w:themeTint="A6"/>
        </w:rPr>
        <w:t xml:space="preserve">, P., Ritter, O., </w:t>
      </w:r>
      <w:proofErr w:type="spellStart"/>
      <w:r w:rsidRPr="00FE2A84">
        <w:rPr>
          <w:color w:val="595959" w:themeColor="text1" w:themeTint="A6"/>
        </w:rPr>
        <w:t>Warmuth</w:t>
      </w:r>
      <w:proofErr w:type="spellEnd"/>
      <w:r w:rsidRPr="00FE2A84">
        <w:rPr>
          <w:color w:val="595959" w:themeColor="text1" w:themeTint="A6"/>
        </w:rPr>
        <w:t xml:space="preserve">, M., Fidler, F., Herold, V., Jakob, P. M., Ladd, M. E., Quick, H. H., &amp; Bauer, W. R. (2009). Measuring RF-induced currents inside implants: Impact of device configuration on MRI safety of cardiac pacemaker leads. Magnetic Resonance in Medicine, 61(3), 570–578. https://doi.org/10.1002/mrm.21881 </w:t>
      </w:r>
    </w:p>
    <w:p w14:paraId="23983A42" w14:textId="68AA1216" w:rsidR="003A0150" w:rsidRPr="00FE2A84" w:rsidRDefault="003A0150" w:rsidP="00FE2A84">
      <w:pPr>
        <w:pStyle w:val="NormalWeb"/>
        <w:ind w:left="562" w:hanging="562"/>
        <w:rPr>
          <w:color w:val="595959" w:themeColor="text1" w:themeTint="A6"/>
        </w:rPr>
      </w:pPr>
      <w:r w:rsidRPr="00FE2A84">
        <w:rPr>
          <w:color w:val="595959" w:themeColor="text1" w:themeTint="A6"/>
        </w:rPr>
        <w:t xml:space="preserve">Winter, L., Seifert, F., </w:t>
      </w:r>
      <w:proofErr w:type="spellStart"/>
      <w:r w:rsidRPr="00FE2A84">
        <w:rPr>
          <w:color w:val="595959" w:themeColor="text1" w:themeTint="A6"/>
        </w:rPr>
        <w:t>Zilberti</w:t>
      </w:r>
      <w:proofErr w:type="spellEnd"/>
      <w:r w:rsidRPr="00FE2A84">
        <w:rPr>
          <w:color w:val="595959" w:themeColor="text1" w:themeTint="A6"/>
        </w:rPr>
        <w:t xml:space="preserve">, L., </w:t>
      </w:r>
      <w:proofErr w:type="spellStart"/>
      <w:r w:rsidRPr="00FE2A84">
        <w:rPr>
          <w:color w:val="595959" w:themeColor="text1" w:themeTint="A6"/>
        </w:rPr>
        <w:t>Murbach</w:t>
      </w:r>
      <w:proofErr w:type="spellEnd"/>
      <w:r w:rsidRPr="00FE2A84">
        <w:rPr>
          <w:color w:val="595959" w:themeColor="text1" w:themeTint="A6"/>
        </w:rPr>
        <w:t xml:space="preserve">, M., &amp; </w:t>
      </w:r>
      <w:proofErr w:type="spellStart"/>
      <w:r w:rsidRPr="00FE2A84">
        <w:rPr>
          <w:color w:val="595959" w:themeColor="text1" w:themeTint="A6"/>
        </w:rPr>
        <w:t>Ittermann</w:t>
      </w:r>
      <w:proofErr w:type="spellEnd"/>
      <w:r w:rsidRPr="00FE2A84">
        <w:rPr>
          <w:color w:val="595959" w:themeColor="text1" w:themeTint="A6"/>
        </w:rPr>
        <w:t xml:space="preserve">, B. (2020). MRI‐related heating of implants and devices: A Review. Journal of Magnetic Resonance Imaging, 53(6), 1646–1665. https://doi.org/10.1002/jmri.27194 </w:t>
      </w:r>
    </w:p>
    <w:p w14:paraId="117CF9A6" w14:textId="71D56BDF" w:rsidR="002030DB" w:rsidRPr="00FE2A84" w:rsidRDefault="002030DB" w:rsidP="00FE2A84">
      <w:pPr>
        <w:pStyle w:val="NormalWeb"/>
        <w:ind w:left="562" w:hanging="562"/>
        <w:rPr>
          <w:color w:val="595959" w:themeColor="text1" w:themeTint="A6"/>
        </w:rPr>
      </w:pPr>
      <w:r w:rsidRPr="00FE2A84">
        <w:rPr>
          <w:color w:val="595959" w:themeColor="text1" w:themeTint="A6"/>
        </w:rPr>
        <w:t xml:space="preserve">Yao, A., Zastrow, E., Neufeld, E., &amp; </w:t>
      </w:r>
      <w:proofErr w:type="spellStart"/>
      <w:r w:rsidRPr="00FE2A84">
        <w:rPr>
          <w:color w:val="595959" w:themeColor="text1" w:themeTint="A6"/>
        </w:rPr>
        <w:t>Kuster</w:t>
      </w:r>
      <w:proofErr w:type="spellEnd"/>
      <w:r w:rsidRPr="00FE2A84">
        <w:rPr>
          <w:color w:val="595959" w:themeColor="text1" w:themeTint="A6"/>
        </w:rPr>
        <w:t xml:space="preserve">, N. (2019). Efficient and reliable assessment of the maximum local tissue temperature increase at the electrodes of medical implants under MRI exposure. </w:t>
      </w:r>
      <w:proofErr w:type="spellStart"/>
      <w:r w:rsidRPr="00FE2A84">
        <w:rPr>
          <w:color w:val="595959" w:themeColor="text1" w:themeTint="A6"/>
        </w:rPr>
        <w:t>Bioelectromagnetics</w:t>
      </w:r>
      <w:proofErr w:type="spellEnd"/>
      <w:r w:rsidRPr="00FE2A84">
        <w:rPr>
          <w:color w:val="595959" w:themeColor="text1" w:themeTint="A6"/>
        </w:rPr>
        <w:t xml:space="preserve">, 40(6), 422–433. https://doi.org/10.1002/bem.22208 </w:t>
      </w:r>
    </w:p>
    <w:p w14:paraId="20C88C4E" w14:textId="77777777" w:rsidR="00227B23" w:rsidRPr="004C2CF2" w:rsidRDefault="00227B23" w:rsidP="00053223">
      <w:pPr>
        <w:rPr>
          <w:lang w:eastAsia="zh-CN" w:bidi="hi-IN"/>
        </w:rPr>
      </w:pPr>
    </w:p>
    <w:sectPr w:rsidR="00227B23" w:rsidRPr="004C2CF2" w:rsidSect="00195C08">
      <w:headerReference w:type="even" r:id="rId24"/>
      <w:headerReference w:type="default" r:id="rId25"/>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91B66" w14:textId="77777777" w:rsidR="00C03640" w:rsidRDefault="00C03640" w:rsidP="00195C08">
      <w:r>
        <w:separator/>
      </w:r>
    </w:p>
  </w:endnote>
  <w:endnote w:type="continuationSeparator" w:id="0">
    <w:p w14:paraId="04D6A192" w14:textId="77777777" w:rsidR="00C03640" w:rsidRDefault="00C03640" w:rsidP="00195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Liberation Serif">
    <w:altName w:val="Times New Roman"/>
    <w:panose1 w:val="020B0604020202020204"/>
    <w:charset w:val="00"/>
    <w:family w:val="roman"/>
    <w:pitch w:val="variable"/>
  </w:font>
  <w:font w:name="DejaVu Sans">
    <w:altName w:val="Times New Roman"/>
    <w:panose1 w:val="020B0604020202020204"/>
    <w:charset w:val="00"/>
    <w:family w:val="swiss"/>
    <w:pitch w:val="variable"/>
    <w:sig w:usb0="00000000" w:usb1="D200FDFF" w:usb2="0A042029" w:usb3="00000000" w:csb0="8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panose1 w:val="020B0604020202020204"/>
    <w:charset w:val="00"/>
    <w:family w:val="swiss"/>
    <w:pitch w:val="variable"/>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97133" w14:textId="77777777" w:rsidR="00C03640" w:rsidRDefault="00C03640" w:rsidP="00195C08">
      <w:r w:rsidRPr="00195C08">
        <w:rPr>
          <w:color w:val="000000"/>
        </w:rPr>
        <w:separator/>
      </w:r>
    </w:p>
  </w:footnote>
  <w:footnote w:type="continuationSeparator" w:id="0">
    <w:p w14:paraId="694669CF" w14:textId="77777777" w:rsidR="00C03640" w:rsidRDefault="00C03640" w:rsidP="00195C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5447960"/>
      <w:docPartObj>
        <w:docPartGallery w:val="Page Numbers (Top of Page)"/>
        <w:docPartUnique/>
      </w:docPartObj>
    </w:sdtPr>
    <w:sdtEndPr>
      <w:rPr>
        <w:rStyle w:val="PageNumber"/>
      </w:rPr>
    </w:sdtEndPr>
    <w:sdtContent>
      <w:p w14:paraId="2E711783" w14:textId="645CBDDE" w:rsidR="00492B5A" w:rsidRDefault="00492B5A" w:rsidP="007A594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1A63BD" w14:textId="77777777" w:rsidR="00492B5A" w:rsidRDefault="00492B5A" w:rsidP="00492B5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8537080"/>
      <w:docPartObj>
        <w:docPartGallery w:val="Page Numbers (Top of Page)"/>
        <w:docPartUnique/>
      </w:docPartObj>
    </w:sdtPr>
    <w:sdtEndPr>
      <w:rPr>
        <w:rStyle w:val="PageNumber"/>
      </w:rPr>
    </w:sdtEndPr>
    <w:sdtContent>
      <w:p w14:paraId="69608335" w14:textId="512BC187" w:rsidR="00492B5A" w:rsidRDefault="00492B5A" w:rsidP="007A594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3F6709" w14:textId="77777777" w:rsidR="00492B5A" w:rsidRDefault="00492B5A" w:rsidP="00492B5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530"/>
    <w:multiLevelType w:val="hybridMultilevel"/>
    <w:tmpl w:val="AB1AA3C2"/>
    <w:lvl w:ilvl="0" w:tplc="F8C4FC86">
      <w:start w:val="1"/>
      <w:numFmt w:val="bullet"/>
      <w:lvlText w:val="•"/>
      <w:lvlJc w:val="left"/>
      <w:pPr>
        <w:tabs>
          <w:tab w:val="num" w:pos="720"/>
        </w:tabs>
        <w:ind w:left="720" w:hanging="360"/>
      </w:pPr>
      <w:rPr>
        <w:rFonts w:ascii="Arial" w:hAnsi="Arial" w:hint="default"/>
      </w:rPr>
    </w:lvl>
    <w:lvl w:ilvl="1" w:tplc="455C2FCE" w:tentative="1">
      <w:start w:val="1"/>
      <w:numFmt w:val="bullet"/>
      <w:lvlText w:val="•"/>
      <w:lvlJc w:val="left"/>
      <w:pPr>
        <w:tabs>
          <w:tab w:val="num" w:pos="1440"/>
        </w:tabs>
        <w:ind w:left="1440" w:hanging="360"/>
      </w:pPr>
      <w:rPr>
        <w:rFonts w:ascii="Arial" w:hAnsi="Arial" w:hint="default"/>
      </w:rPr>
    </w:lvl>
    <w:lvl w:ilvl="2" w:tplc="81D2E7E0" w:tentative="1">
      <w:start w:val="1"/>
      <w:numFmt w:val="bullet"/>
      <w:lvlText w:val="•"/>
      <w:lvlJc w:val="left"/>
      <w:pPr>
        <w:tabs>
          <w:tab w:val="num" w:pos="2160"/>
        </w:tabs>
        <w:ind w:left="2160" w:hanging="360"/>
      </w:pPr>
      <w:rPr>
        <w:rFonts w:ascii="Arial" w:hAnsi="Arial" w:hint="default"/>
      </w:rPr>
    </w:lvl>
    <w:lvl w:ilvl="3" w:tplc="056C694E" w:tentative="1">
      <w:start w:val="1"/>
      <w:numFmt w:val="bullet"/>
      <w:lvlText w:val="•"/>
      <w:lvlJc w:val="left"/>
      <w:pPr>
        <w:tabs>
          <w:tab w:val="num" w:pos="2880"/>
        </w:tabs>
        <w:ind w:left="2880" w:hanging="360"/>
      </w:pPr>
      <w:rPr>
        <w:rFonts w:ascii="Arial" w:hAnsi="Arial" w:hint="default"/>
      </w:rPr>
    </w:lvl>
    <w:lvl w:ilvl="4" w:tplc="2DE28F4E" w:tentative="1">
      <w:start w:val="1"/>
      <w:numFmt w:val="bullet"/>
      <w:lvlText w:val="•"/>
      <w:lvlJc w:val="left"/>
      <w:pPr>
        <w:tabs>
          <w:tab w:val="num" w:pos="3600"/>
        </w:tabs>
        <w:ind w:left="3600" w:hanging="360"/>
      </w:pPr>
      <w:rPr>
        <w:rFonts w:ascii="Arial" w:hAnsi="Arial" w:hint="default"/>
      </w:rPr>
    </w:lvl>
    <w:lvl w:ilvl="5" w:tplc="0B16C63E" w:tentative="1">
      <w:start w:val="1"/>
      <w:numFmt w:val="bullet"/>
      <w:lvlText w:val="•"/>
      <w:lvlJc w:val="left"/>
      <w:pPr>
        <w:tabs>
          <w:tab w:val="num" w:pos="4320"/>
        </w:tabs>
        <w:ind w:left="4320" w:hanging="360"/>
      </w:pPr>
      <w:rPr>
        <w:rFonts w:ascii="Arial" w:hAnsi="Arial" w:hint="default"/>
      </w:rPr>
    </w:lvl>
    <w:lvl w:ilvl="6" w:tplc="B05EAD5A" w:tentative="1">
      <w:start w:val="1"/>
      <w:numFmt w:val="bullet"/>
      <w:lvlText w:val="•"/>
      <w:lvlJc w:val="left"/>
      <w:pPr>
        <w:tabs>
          <w:tab w:val="num" w:pos="5040"/>
        </w:tabs>
        <w:ind w:left="5040" w:hanging="360"/>
      </w:pPr>
      <w:rPr>
        <w:rFonts w:ascii="Arial" w:hAnsi="Arial" w:hint="default"/>
      </w:rPr>
    </w:lvl>
    <w:lvl w:ilvl="7" w:tplc="DDB87E2A" w:tentative="1">
      <w:start w:val="1"/>
      <w:numFmt w:val="bullet"/>
      <w:lvlText w:val="•"/>
      <w:lvlJc w:val="left"/>
      <w:pPr>
        <w:tabs>
          <w:tab w:val="num" w:pos="5760"/>
        </w:tabs>
        <w:ind w:left="5760" w:hanging="360"/>
      </w:pPr>
      <w:rPr>
        <w:rFonts w:ascii="Arial" w:hAnsi="Arial" w:hint="default"/>
      </w:rPr>
    </w:lvl>
    <w:lvl w:ilvl="8" w:tplc="B21A2D1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F47446"/>
    <w:multiLevelType w:val="hybridMultilevel"/>
    <w:tmpl w:val="FBF8E990"/>
    <w:lvl w:ilvl="0" w:tplc="CE807E98">
      <w:start w:val="1"/>
      <w:numFmt w:val="bullet"/>
      <w:lvlText w:val="•"/>
      <w:lvlJc w:val="left"/>
      <w:pPr>
        <w:tabs>
          <w:tab w:val="num" w:pos="720"/>
        </w:tabs>
        <w:ind w:left="720" w:hanging="360"/>
      </w:pPr>
      <w:rPr>
        <w:rFonts w:ascii="Arial" w:hAnsi="Arial" w:hint="default"/>
      </w:rPr>
    </w:lvl>
    <w:lvl w:ilvl="1" w:tplc="E9422C2E" w:tentative="1">
      <w:start w:val="1"/>
      <w:numFmt w:val="bullet"/>
      <w:lvlText w:val="•"/>
      <w:lvlJc w:val="left"/>
      <w:pPr>
        <w:tabs>
          <w:tab w:val="num" w:pos="1440"/>
        </w:tabs>
        <w:ind w:left="1440" w:hanging="360"/>
      </w:pPr>
      <w:rPr>
        <w:rFonts w:ascii="Arial" w:hAnsi="Arial" w:hint="default"/>
      </w:rPr>
    </w:lvl>
    <w:lvl w:ilvl="2" w:tplc="31B074FC" w:tentative="1">
      <w:start w:val="1"/>
      <w:numFmt w:val="bullet"/>
      <w:lvlText w:val="•"/>
      <w:lvlJc w:val="left"/>
      <w:pPr>
        <w:tabs>
          <w:tab w:val="num" w:pos="2160"/>
        </w:tabs>
        <w:ind w:left="2160" w:hanging="360"/>
      </w:pPr>
      <w:rPr>
        <w:rFonts w:ascii="Arial" w:hAnsi="Arial" w:hint="default"/>
      </w:rPr>
    </w:lvl>
    <w:lvl w:ilvl="3" w:tplc="6D10888A" w:tentative="1">
      <w:start w:val="1"/>
      <w:numFmt w:val="bullet"/>
      <w:lvlText w:val="•"/>
      <w:lvlJc w:val="left"/>
      <w:pPr>
        <w:tabs>
          <w:tab w:val="num" w:pos="2880"/>
        </w:tabs>
        <w:ind w:left="2880" w:hanging="360"/>
      </w:pPr>
      <w:rPr>
        <w:rFonts w:ascii="Arial" w:hAnsi="Arial" w:hint="default"/>
      </w:rPr>
    </w:lvl>
    <w:lvl w:ilvl="4" w:tplc="981E5E4C" w:tentative="1">
      <w:start w:val="1"/>
      <w:numFmt w:val="bullet"/>
      <w:lvlText w:val="•"/>
      <w:lvlJc w:val="left"/>
      <w:pPr>
        <w:tabs>
          <w:tab w:val="num" w:pos="3600"/>
        </w:tabs>
        <w:ind w:left="3600" w:hanging="360"/>
      </w:pPr>
      <w:rPr>
        <w:rFonts w:ascii="Arial" w:hAnsi="Arial" w:hint="default"/>
      </w:rPr>
    </w:lvl>
    <w:lvl w:ilvl="5" w:tplc="1D6E6112" w:tentative="1">
      <w:start w:val="1"/>
      <w:numFmt w:val="bullet"/>
      <w:lvlText w:val="•"/>
      <w:lvlJc w:val="left"/>
      <w:pPr>
        <w:tabs>
          <w:tab w:val="num" w:pos="4320"/>
        </w:tabs>
        <w:ind w:left="4320" w:hanging="360"/>
      </w:pPr>
      <w:rPr>
        <w:rFonts w:ascii="Arial" w:hAnsi="Arial" w:hint="default"/>
      </w:rPr>
    </w:lvl>
    <w:lvl w:ilvl="6" w:tplc="8314FFA8" w:tentative="1">
      <w:start w:val="1"/>
      <w:numFmt w:val="bullet"/>
      <w:lvlText w:val="•"/>
      <w:lvlJc w:val="left"/>
      <w:pPr>
        <w:tabs>
          <w:tab w:val="num" w:pos="5040"/>
        </w:tabs>
        <w:ind w:left="5040" w:hanging="360"/>
      </w:pPr>
      <w:rPr>
        <w:rFonts w:ascii="Arial" w:hAnsi="Arial" w:hint="default"/>
      </w:rPr>
    </w:lvl>
    <w:lvl w:ilvl="7" w:tplc="909AF726" w:tentative="1">
      <w:start w:val="1"/>
      <w:numFmt w:val="bullet"/>
      <w:lvlText w:val="•"/>
      <w:lvlJc w:val="left"/>
      <w:pPr>
        <w:tabs>
          <w:tab w:val="num" w:pos="5760"/>
        </w:tabs>
        <w:ind w:left="5760" w:hanging="360"/>
      </w:pPr>
      <w:rPr>
        <w:rFonts w:ascii="Arial" w:hAnsi="Arial" w:hint="default"/>
      </w:rPr>
    </w:lvl>
    <w:lvl w:ilvl="8" w:tplc="EDE898D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612243"/>
    <w:multiLevelType w:val="hybridMultilevel"/>
    <w:tmpl w:val="556C7820"/>
    <w:lvl w:ilvl="0" w:tplc="022471A0">
      <w:start w:val="1"/>
      <w:numFmt w:val="bullet"/>
      <w:lvlText w:val="•"/>
      <w:lvlJc w:val="left"/>
      <w:pPr>
        <w:tabs>
          <w:tab w:val="num" w:pos="720"/>
        </w:tabs>
        <w:ind w:left="720" w:hanging="360"/>
      </w:pPr>
      <w:rPr>
        <w:rFonts w:ascii="Arial" w:hAnsi="Arial" w:hint="default"/>
      </w:rPr>
    </w:lvl>
    <w:lvl w:ilvl="1" w:tplc="8D6E3E46" w:tentative="1">
      <w:start w:val="1"/>
      <w:numFmt w:val="bullet"/>
      <w:lvlText w:val="•"/>
      <w:lvlJc w:val="left"/>
      <w:pPr>
        <w:tabs>
          <w:tab w:val="num" w:pos="1440"/>
        </w:tabs>
        <w:ind w:left="1440" w:hanging="360"/>
      </w:pPr>
      <w:rPr>
        <w:rFonts w:ascii="Arial" w:hAnsi="Arial" w:hint="default"/>
      </w:rPr>
    </w:lvl>
    <w:lvl w:ilvl="2" w:tplc="5D6C531C" w:tentative="1">
      <w:start w:val="1"/>
      <w:numFmt w:val="bullet"/>
      <w:lvlText w:val="•"/>
      <w:lvlJc w:val="left"/>
      <w:pPr>
        <w:tabs>
          <w:tab w:val="num" w:pos="2160"/>
        </w:tabs>
        <w:ind w:left="2160" w:hanging="360"/>
      </w:pPr>
      <w:rPr>
        <w:rFonts w:ascii="Arial" w:hAnsi="Arial" w:hint="default"/>
      </w:rPr>
    </w:lvl>
    <w:lvl w:ilvl="3" w:tplc="B0E031FC" w:tentative="1">
      <w:start w:val="1"/>
      <w:numFmt w:val="bullet"/>
      <w:lvlText w:val="•"/>
      <w:lvlJc w:val="left"/>
      <w:pPr>
        <w:tabs>
          <w:tab w:val="num" w:pos="2880"/>
        </w:tabs>
        <w:ind w:left="2880" w:hanging="360"/>
      </w:pPr>
      <w:rPr>
        <w:rFonts w:ascii="Arial" w:hAnsi="Arial" w:hint="default"/>
      </w:rPr>
    </w:lvl>
    <w:lvl w:ilvl="4" w:tplc="1188DF06" w:tentative="1">
      <w:start w:val="1"/>
      <w:numFmt w:val="bullet"/>
      <w:lvlText w:val="•"/>
      <w:lvlJc w:val="left"/>
      <w:pPr>
        <w:tabs>
          <w:tab w:val="num" w:pos="3600"/>
        </w:tabs>
        <w:ind w:left="3600" w:hanging="360"/>
      </w:pPr>
      <w:rPr>
        <w:rFonts w:ascii="Arial" w:hAnsi="Arial" w:hint="default"/>
      </w:rPr>
    </w:lvl>
    <w:lvl w:ilvl="5" w:tplc="A3B4BB52" w:tentative="1">
      <w:start w:val="1"/>
      <w:numFmt w:val="bullet"/>
      <w:lvlText w:val="•"/>
      <w:lvlJc w:val="left"/>
      <w:pPr>
        <w:tabs>
          <w:tab w:val="num" w:pos="4320"/>
        </w:tabs>
        <w:ind w:left="4320" w:hanging="360"/>
      </w:pPr>
      <w:rPr>
        <w:rFonts w:ascii="Arial" w:hAnsi="Arial" w:hint="default"/>
      </w:rPr>
    </w:lvl>
    <w:lvl w:ilvl="6" w:tplc="CBAC3B96" w:tentative="1">
      <w:start w:val="1"/>
      <w:numFmt w:val="bullet"/>
      <w:lvlText w:val="•"/>
      <w:lvlJc w:val="left"/>
      <w:pPr>
        <w:tabs>
          <w:tab w:val="num" w:pos="5040"/>
        </w:tabs>
        <w:ind w:left="5040" w:hanging="360"/>
      </w:pPr>
      <w:rPr>
        <w:rFonts w:ascii="Arial" w:hAnsi="Arial" w:hint="default"/>
      </w:rPr>
    </w:lvl>
    <w:lvl w:ilvl="7" w:tplc="41329648" w:tentative="1">
      <w:start w:val="1"/>
      <w:numFmt w:val="bullet"/>
      <w:lvlText w:val="•"/>
      <w:lvlJc w:val="left"/>
      <w:pPr>
        <w:tabs>
          <w:tab w:val="num" w:pos="5760"/>
        </w:tabs>
        <w:ind w:left="5760" w:hanging="360"/>
      </w:pPr>
      <w:rPr>
        <w:rFonts w:ascii="Arial" w:hAnsi="Arial" w:hint="default"/>
      </w:rPr>
    </w:lvl>
    <w:lvl w:ilvl="8" w:tplc="C58E607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3575BD"/>
    <w:multiLevelType w:val="hybridMultilevel"/>
    <w:tmpl w:val="2C644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F8441B"/>
    <w:multiLevelType w:val="hybridMultilevel"/>
    <w:tmpl w:val="FB8A9E72"/>
    <w:lvl w:ilvl="0" w:tplc="FF121090">
      <w:start w:val="1"/>
      <w:numFmt w:val="bullet"/>
      <w:lvlText w:val="•"/>
      <w:lvlJc w:val="left"/>
      <w:pPr>
        <w:tabs>
          <w:tab w:val="num" w:pos="720"/>
        </w:tabs>
        <w:ind w:left="720" w:hanging="360"/>
      </w:pPr>
      <w:rPr>
        <w:rFonts w:ascii="Arial" w:hAnsi="Arial" w:hint="default"/>
      </w:rPr>
    </w:lvl>
    <w:lvl w:ilvl="1" w:tplc="A73C47AA" w:tentative="1">
      <w:start w:val="1"/>
      <w:numFmt w:val="bullet"/>
      <w:lvlText w:val="•"/>
      <w:lvlJc w:val="left"/>
      <w:pPr>
        <w:tabs>
          <w:tab w:val="num" w:pos="1440"/>
        </w:tabs>
        <w:ind w:left="1440" w:hanging="360"/>
      </w:pPr>
      <w:rPr>
        <w:rFonts w:ascii="Arial" w:hAnsi="Arial" w:hint="default"/>
      </w:rPr>
    </w:lvl>
    <w:lvl w:ilvl="2" w:tplc="BFBACC66" w:tentative="1">
      <w:start w:val="1"/>
      <w:numFmt w:val="bullet"/>
      <w:lvlText w:val="•"/>
      <w:lvlJc w:val="left"/>
      <w:pPr>
        <w:tabs>
          <w:tab w:val="num" w:pos="2160"/>
        </w:tabs>
        <w:ind w:left="2160" w:hanging="360"/>
      </w:pPr>
      <w:rPr>
        <w:rFonts w:ascii="Arial" w:hAnsi="Arial" w:hint="default"/>
      </w:rPr>
    </w:lvl>
    <w:lvl w:ilvl="3" w:tplc="DAE04AFE" w:tentative="1">
      <w:start w:val="1"/>
      <w:numFmt w:val="bullet"/>
      <w:lvlText w:val="•"/>
      <w:lvlJc w:val="left"/>
      <w:pPr>
        <w:tabs>
          <w:tab w:val="num" w:pos="2880"/>
        </w:tabs>
        <w:ind w:left="2880" w:hanging="360"/>
      </w:pPr>
      <w:rPr>
        <w:rFonts w:ascii="Arial" w:hAnsi="Arial" w:hint="default"/>
      </w:rPr>
    </w:lvl>
    <w:lvl w:ilvl="4" w:tplc="79CAB35C" w:tentative="1">
      <w:start w:val="1"/>
      <w:numFmt w:val="bullet"/>
      <w:lvlText w:val="•"/>
      <w:lvlJc w:val="left"/>
      <w:pPr>
        <w:tabs>
          <w:tab w:val="num" w:pos="3600"/>
        </w:tabs>
        <w:ind w:left="3600" w:hanging="360"/>
      </w:pPr>
      <w:rPr>
        <w:rFonts w:ascii="Arial" w:hAnsi="Arial" w:hint="default"/>
      </w:rPr>
    </w:lvl>
    <w:lvl w:ilvl="5" w:tplc="7A743F66" w:tentative="1">
      <w:start w:val="1"/>
      <w:numFmt w:val="bullet"/>
      <w:lvlText w:val="•"/>
      <w:lvlJc w:val="left"/>
      <w:pPr>
        <w:tabs>
          <w:tab w:val="num" w:pos="4320"/>
        </w:tabs>
        <w:ind w:left="4320" w:hanging="360"/>
      </w:pPr>
      <w:rPr>
        <w:rFonts w:ascii="Arial" w:hAnsi="Arial" w:hint="default"/>
      </w:rPr>
    </w:lvl>
    <w:lvl w:ilvl="6" w:tplc="810C27E0" w:tentative="1">
      <w:start w:val="1"/>
      <w:numFmt w:val="bullet"/>
      <w:lvlText w:val="•"/>
      <w:lvlJc w:val="left"/>
      <w:pPr>
        <w:tabs>
          <w:tab w:val="num" w:pos="5040"/>
        </w:tabs>
        <w:ind w:left="5040" w:hanging="360"/>
      </w:pPr>
      <w:rPr>
        <w:rFonts w:ascii="Arial" w:hAnsi="Arial" w:hint="default"/>
      </w:rPr>
    </w:lvl>
    <w:lvl w:ilvl="7" w:tplc="3764754E" w:tentative="1">
      <w:start w:val="1"/>
      <w:numFmt w:val="bullet"/>
      <w:lvlText w:val="•"/>
      <w:lvlJc w:val="left"/>
      <w:pPr>
        <w:tabs>
          <w:tab w:val="num" w:pos="5760"/>
        </w:tabs>
        <w:ind w:left="5760" w:hanging="360"/>
      </w:pPr>
      <w:rPr>
        <w:rFonts w:ascii="Arial" w:hAnsi="Arial" w:hint="default"/>
      </w:rPr>
    </w:lvl>
    <w:lvl w:ilvl="8" w:tplc="C6A8AC5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D9814C0"/>
    <w:multiLevelType w:val="hybridMultilevel"/>
    <w:tmpl w:val="9AFE7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D572F"/>
    <w:multiLevelType w:val="hybridMultilevel"/>
    <w:tmpl w:val="0158DFB8"/>
    <w:lvl w:ilvl="0" w:tplc="3D38E71A">
      <w:start w:val="1"/>
      <w:numFmt w:val="bullet"/>
      <w:lvlText w:val="•"/>
      <w:lvlJc w:val="left"/>
      <w:pPr>
        <w:tabs>
          <w:tab w:val="num" w:pos="720"/>
        </w:tabs>
        <w:ind w:left="720" w:hanging="360"/>
      </w:pPr>
      <w:rPr>
        <w:rFonts w:ascii="Times New Roman" w:hAnsi="Times New Roman" w:hint="default"/>
      </w:rPr>
    </w:lvl>
    <w:lvl w:ilvl="1" w:tplc="71F2C0DE" w:tentative="1">
      <w:start w:val="1"/>
      <w:numFmt w:val="bullet"/>
      <w:lvlText w:val="•"/>
      <w:lvlJc w:val="left"/>
      <w:pPr>
        <w:tabs>
          <w:tab w:val="num" w:pos="1440"/>
        </w:tabs>
        <w:ind w:left="1440" w:hanging="360"/>
      </w:pPr>
      <w:rPr>
        <w:rFonts w:ascii="Times New Roman" w:hAnsi="Times New Roman" w:hint="default"/>
      </w:rPr>
    </w:lvl>
    <w:lvl w:ilvl="2" w:tplc="BB94B06A" w:tentative="1">
      <w:start w:val="1"/>
      <w:numFmt w:val="bullet"/>
      <w:lvlText w:val="•"/>
      <w:lvlJc w:val="left"/>
      <w:pPr>
        <w:tabs>
          <w:tab w:val="num" w:pos="2160"/>
        </w:tabs>
        <w:ind w:left="2160" w:hanging="360"/>
      </w:pPr>
      <w:rPr>
        <w:rFonts w:ascii="Times New Roman" w:hAnsi="Times New Roman" w:hint="default"/>
      </w:rPr>
    </w:lvl>
    <w:lvl w:ilvl="3" w:tplc="5312658C" w:tentative="1">
      <w:start w:val="1"/>
      <w:numFmt w:val="bullet"/>
      <w:lvlText w:val="•"/>
      <w:lvlJc w:val="left"/>
      <w:pPr>
        <w:tabs>
          <w:tab w:val="num" w:pos="2880"/>
        </w:tabs>
        <w:ind w:left="2880" w:hanging="360"/>
      </w:pPr>
      <w:rPr>
        <w:rFonts w:ascii="Times New Roman" w:hAnsi="Times New Roman" w:hint="default"/>
      </w:rPr>
    </w:lvl>
    <w:lvl w:ilvl="4" w:tplc="35E28966" w:tentative="1">
      <w:start w:val="1"/>
      <w:numFmt w:val="bullet"/>
      <w:lvlText w:val="•"/>
      <w:lvlJc w:val="left"/>
      <w:pPr>
        <w:tabs>
          <w:tab w:val="num" w:pos="3600"/>
        </w:tabs>
        <w:ind w:left="3600" w:hanging="360"/>
      </w:pPr>
      <w:rPr>
        <w:rFonts w:ascii="Times New Roman" w:hAnsi="Times New Roman" w:hint="default"/>
      </w:rPr>
    </w:lvl>
    <w:lvl w:ilvl="5" w:tplc="B13CF69A" w:tentative="1">
      <w:start w:val="1"/>
      <w:numFmt w:val="bullet"/>
      <w:lvlText w:val="•"/>
      <w:lvlJc w:val="left"/>
      <w:pPr>
        <w:tabs>
          <w:tab w:val="num" w:pos="4320"/>
        </w:tabs>
        <w:ind w:left="4320" w:hanging="360"/>
      </w:pPr>
      <w:rPr>
        <w:rFonts w:ascii="Times New Roman" w:hAnsi="Times New Roman" w:hint="default"/>
      </w:rPr>
    </w:lvl>
    <w:lvl w:ilvl="6" w:tplc="F440E87E" w:tentative="1">
      <w:start w:val="1"/>
      <w:numFmt w:val="bullet"/>
      <w:lvlText w:val="•"/>
      <w:lvlJc w:val="left"/>
      <w:pPr>
        <w:tabs>
          <w:tab w:val="num" w:pos="5040"/>
        </w:tabs>
        <w:ind w:left="5040" w:hanging="360"/>
      </w:pPr>
      <w:rPr>
        <w:rFonts w:ascii="Times New Roman" w:hAnsi="Times New Roman" w:hint="default"/>
      </w:rPr>
    </w:lvl>
    <w:lvl w:ilvl="7" w:tplc="E2487A3A" w:tentative="1">
      <w:start w:val="1"/>
      <w:numFmt w:val="bullet"/>
      <w:lvlText w:val="•"/>
      <w:lvlJc w:val="left"/>
      <w:pPr>
        <w:tabs>
          <w:tab w:val="num" w:pos="5760"/>
        </w:tabs>
        <w:ind w:left="5760" w:hanging="360"/>
      </w:pPr>
      <w:rPr>
        <w:rFonts w:ascii="Times New Roman" w:hAnsi="Times New Roman" w:hint="default"/>
      </w:rPr>
    </w:lvl>
    <w:lvl w:ilvl="8" w:tplc="6A4C85B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12A08F5"/>
    <w:multiLevelType w:val="hybridMultilevel"/>
    <w:tmpl w:val="7EB0C422"/>
    <w:lvl w:ilvl="0" w:tplc="F752BD16">
      <w:start w:val="1"/>
      <w:numFmt w:val="bullet"/>
      <w:lvlText w:val="•"/>
      <w:lvlJc w:val="left"/>
      <w:pPr>
        <w:tabs>
          <w:tab w:val="num" w:pos="720"/>
        </w:tabs>
        <w:ind w:left="720" w:hanging="360"/>
      </w:pPr>
      <w:rPr>
        <w:rFonts w:ascii="Arial" w:hAnsi="Arial" w:hint="default"/>
      </w:rPr>
    </w:lvl>
    <w:lvl w:ilvl="1" w:tplc="9FB437CA" w:tentative="1">
      <w:start w:val="1"/>
      <w:numFmt w:val="bullet"/>
      <w:lvlText w:val="•"/>
      <w:lvlJc w:val="left"/>
      <w:pPr>
        <w:tabs>
          <w:tab w:val="num" w:pos="1440"/>
        </w:tabs>
        <w:ind w:left="1440" w:hanging="360"/>
      </w:pPr>
      <w:rPr>
        <w:rFonts w:ascii="Arial" w:hAnsi="Arial" w:hint="default"/>
      </w:rPr>
    </w:lvl>
    <w:lvl w:ilvl="2" w:tplc="912AA5F8" w:tentative="1">
      <w:start w:val="1"/>
      <w:numFmt w:val="bullet"/>
      <w:lvlText w:val="•"/>
      <w:lvlJc w:val="left"/>
      <w:pPr>
        <w:tabs>
          <w:tab w:val="num" w:pos="2160"/>
        </w:tabs>
        <w:ind w:left="2160" w:hanging="360"/>
      </w:pPr>
      <w:rPr>
        <w:rFonts w:ascii="Arial" w:hAnsi="Arial" w:hint="default"/>
      </w:rPr>
    </w:lvl>
    <w:lvl w:ilvl="3" w:tplc="961895AA" w:tentative="1">
      <w:start w:val="1"/>
      <w:numFmt w:val="bullet"/>
      <w:lvlText w:val="•"/>
      <w:lvlJc w:val="left"/>
      <w:pPr>
        <w:tabs>
          <w:tab w:val="num" w:pos="2880"/>
        </w:tabs>
        <w:ind w:left="2880" w:hanging="360"/>
      </w:pPr>
      <w:rPr>
        <w:rFonts w:ascii="Arial" w:hAnsi="Arial" w:hint="default"/>
      </w:rPr>
    </w:lvl>
    <w:lvl w:ilvl="4" w:tplc="3DE851C0" w:tentative="1">
      <w:start w:val="1"/>
      <w:numFmt w:val="bullet"/>
      <w:lvlText w:val="•"/>
      <w:lvlJc w:val="left"/>
      <w:pPr>
        <w:tabs>
          <w:tab w:val="num" w:pos="3600"/>
        </w:tabs>
        <w:ind w:left="3600" w:hanging="360"/>
      </w:pPr>
      <w:rPr>
        <w:rFonts w:ascii="Arial" w:hAnsi="Arial" w:hint="default"/>
      </w:rPr>
    </w:lvl>
    <w:lvl w:ilvl="5" w:tplc="AC244C42" w:tentative="1">
      <w:start w:val="1"/>
      <w:numFmt w:val="bullet"/>
      <w:lvlText w:val="•"/>
      <w:lvlJc w:val="left"/>
      <w:pPr>
        <w:tabs>
          <w:tab w:val="num" w:pos="4320"/>
        </w:tabs>
        <w:ind w:left="4320" w:hanging="360"/>
      </w:pPr>
      <w:rPr>
        <w:rFonts w:ascii="Arial" w:hAnsi="Arial" w:hint="default"/>
      </w:rPr>
    </w:lvl>
    <w:lvl w:ilvl="6" w:tplc="FCBC7396" w:tentative="1">
      <w:start w:val="1"/>
      <w:numFmt w:val="bullet"/>
      <w:lvlText w:val="•"/>
      <w:lvlJc w:val="left"/>
      <w:pPr>
        <w:tabs>
          <w:tab w:val="num" w:pos="5040"/>
        </w:tabs>
        <w:ind w:left="5040" w:hanging="360"/>
      </w:pPr>
      <w:rPr>
        <w:rFonts w:ascii="Arial" w:hAnsi="Arial" w:hint="default"/>
      </w:rPr>
    </w:lvl>
    <w:lvl w:ilvl="7" w:tplc="C1A09E1A" w:tentative="1">
      <w:start w:val="1"/>
      <w:numFmt w:val="bullet"/>
      <w:lvlText w:val="•"/>
      <w:lvlJc w:val="left"/>
      <w:pPr>
        <w:tabs>
          <w:tab w:val="num" w:pos="5760"/>
        </w:tabs>
        <w:ind w:left="5760" w:hanging="360"/>
      </w:pPr>
      <w:rPr>
        <w:rFonts w:ascii="Arial" w:hAnsi="Arial" w:hint="default"/>
      </w:rPr>
    </w:lvl>
    <w:lvl w:ilvl="8" w:tplc="E258F77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42726C"/>
    <w:multiLevelType w:val="hybridMultilevel"/>
    <w:tmpl w:val="B6EE6A4E"/>
    <w:lvl w:ilvl="0" w:tplc="CE8C5C74">
      <w:start w:val="1"/>
      <w:numFmt w:val="bullet"/>
      <w:lvlText w:val="•"/>
      <w:lvlJc w:val="left"/>
      <w:pPr>
        <w:tabs>
          <w:tab w:val="num" w:pos="720"/>
        </w:tabs>
        <w:ind w:left="720" w:hanging="360"/>
      </w:pPr>
      <w:rPr>
        <w:rFonts w:ascii="Arial" w:hAnsi="Arial" w:hint="default"/>
      </w:rPr>
    </w:lvl>
    <w:lvl w:ilvl="1" w:tplc="2EE20A68" w:tentative="1">
      <w:start w:val="1"/>
      <w:numFmt w:val="bullet"/>
      <w:lvlText w:val="•"/>
      <w:lvlJc w:val="left"/>
      <w:pPr>
        <w:tabs>
          <w:tab w:val="num" w:pos="1440"/>
        </w:tabs>
        <w:ind w:left="1440" w:hanging="360"/>
      </w:pPr>
      <w:rPr>
        <w:rFonts w:ascii="Arial" w:hAnsi="Arial" w:hint="default"/>
      </w:rPr>
    </w:lvl>
    <w:lvl w:ilvl="2" w:tplc="7292BCD0" w:tentative="1">
      <w:start w:val="1"/>
      <w:numFmt w:val="bullet"/>
      <w:lvlText w:val="•"/>
      <w:lvlJc w:val="left"/>
      <w:pPr>
        <w:tabs>
          <w:tab w:val="num" w:pos="2160"/>
        </w:tabs>
        <w:ind w:left="2160" w:hanging="360"/>
      </w:pPr>
      <w:rPr>
        <w:rFonts w:ascii="Arial" w:hAnsi="Arial" w:hint="default"/>
      </w:rPr>
    </w:lvl>
    <w:lvl w:ilvl="3" w:tplc="EAE615EC" w:tentative="1">
      <w:start w:val="1"/>
      <w:numFmt w:val="bullet"/>
      <w:lvlText w:val="•"/>
      <w:lvlJc w:val="left"/>
      <w:pPr>
        <w:tabs>
          <w:tab w:val="num" w:pos="2880"/>
        </w:tabs>
        <w:ind w:left="2880" w:hanging="360"/>
      </w:pPr>
      <w:rPr>
        <w:rFonts w:ascii="Arial" w:hAnsi="Arial" w:hint="default"/>
      </w:rPr>
    </w:lvl>
    <w:lvl w:ilvl="4" w:tplc="74F8C89A" w:tentative="1">
      <w:start w:val="1"/>
      <w:numFmt w:val="bullet"/>
      <w:lvlText w:val="•"/>
      <w:lvlJc w:val="left"/>
      <w:pPr>
        <w:tabs>
          <w:tab w:val="num" w:pos="3600"/>
        </w:tabs>
        <w:ind w:left="3600" w:hanging="360"/>
      </w:pPr>
      <w:rPr>
        <w:rFonts w:ascii="Arial" w:hAnsi="Arial" w:hint="default"/>
      </w:rPr>
    </w:lvl>
    <w:lvl w:ilvl="5" w:tplc="35705F00" w:tentative="1">
      <w:start w:val="1"/>
      <w:numFmt w:val="bullet"/>
      <w:lvlText w:val="•"/>
      <w:lvlJc w:val="left"/>
      <w:pPr>
        <w:tabs>
          <w:tab w:val="num" w:pos="4320"/>
        </w:tabs>
        <w:ind w:left="4320" w:hanging="360"/>
      </w:pPr>
      <w:rPr>
        <w:rFonts w:ascii="Arial" w:hAnsi="Arial" w:hint="default"/>
      </w:rPr>
    </w:lvl>
    <w:lvl w:ilvl="6" w:tplc="F0B88994" w:tentative="1">
      <w:start w:val="1"/>
      <w:numFmt w:val="bullet"/>
      <w:lvlText w:val="•"/>
      <w:lvlJc w:val="left"/>
      <w:pPr>
        <w:tabs>
          <w:tab w:val="num" w:pos="5040"/>
        </w:tabs>
        <w:ind w:left="5040" w:hanging="360"/>
      </w:pPr>
      <w:rPr>
        <w:rFonts w:ascii="Arial" w:hAnsi="Arial" w:hint="default"/>
      </w:rPr>
    </w:lvl>
    <w:lvl w:ilvl="7" w:tplc="75780BFC" w:tentative="1">
      <w:start w:val="1"/>
      <w:numFmt w:val="bullet"/>
      <w:lvlText w:val="•"/>
      <w:lvlJc w:val="left"/>
      <w:pPr>
        <w:tabs>
          <w:tab w:val="num" w:pos="5760"/>
        </w:tabs>
        <w:ind w:left="5760" w:hanging="360"/>
      </w:pPr>
      <w:rPr>
        <w:rFonts w:ascii="Arial" w:hAnsi="Arial" w:hint="default"/>
      </w:rPr>
    </w:lvl>
    <w:lvl w:ilvl="8" w:tplc="2FE4C7E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A6604A"/>
    <w:multiLevelType w:val="hybridMultilevel"/>
    <w:tmpl w:val="9E0EE5EA"/>
    <w:lvl w:ilvl="0" w:tplc="DDBE81BA">
      <w:start w:val="1"/>
      <w:numFmt w:val="bullet"/>
      <w:lvlText w:val="•"/>
      <w:lvlJc w:val="left"/>
      <w:pPr>
        <w:tabs>
          <w:tab w:val="num" w:pos="720"/>
        </w:tabs>
        <w:ind w:left="720" w:hanging="360"/>
      </w:pPr>
      <w:rPr>
        <w:rFonts w:ascii="Arial" w:hAnsi="Arial" w:hint="default"/>
      </w:rPr>
    </w:lvl>
    <w:lvl w:ilvl="1" w:tplc="4C6C3254" w:tentative="1">
      <w:start w:val="1"/>
      <w:numFmt w:val="bullet"/>
      <w:lvlText w:val="•"/>
      <w:lvlJc w:val="left"/>
      <w:pPr>
        <w:tabs>
          <w:tab w:val="num" w:pos="1440"/>
        </w:tabs>
        <w:ind w:left="1440" w:hanging="360"/>
      </w:pPr>
      <w:rPr>
        <w:rFonts w:ascii="Arial" w:hAnsi="Arial" w:hint="default"/>
      </w:rPr>
    </w:lvl>
    <w:lvl w:ilvl="2" w:tplc="3230C5CA" w:tentative="1">
      <w:start w:val="1"/>
      <w:numFmt w:val="bullet"/>
      <w:lvlText w:val="•"/>
      <w:lvlJc w:val="left"/>
      <w:pPr>
        <w:tabs>
          <w:tab w:val="num" w:pos="2160"/>
        </w:tabs>
        <w:ind w:left="2160" w:hanging="360"/>
      </w:pPr>
      <w:rPr>
        <w:rFonts w:ascii="Arial" w:hAnsi="Arial" w:hint="default"/>
      </w:rPr>
    </w:lvl>
    <w:lvl w:ilvl="3" w:tplc="5724512A" w:tentative="1">
      <w:start w:val="1"/>
      <w:numFmt w:val="bullet"/>
      <w:lvlText w:val="•"/>
      <w:lvlJc w:val="left"/>
      <w:pPr>
        <w:tabs>
          <w:tab w:val="num" w:pos="2880"/>
        </w:tabs>
        <w:ind w:left="2880" w:hanging="360"/>
      </w:pPr>
      <w:rPr>
        <w:rFonts w:ascii="Arial" w:hAnsi="Arial" w:hint="default"/>
      </w:rPr>
    </w:lvl>
    <w:lvl w:ilvl="4" w:tplc="0CA0D692" w:tentative="1">
      <w:start w:val="1"/>
      <w:numFmt w:val="bullet"/>
      <w:lvlText w:val="•"/>
      <w:lvlJc w:val="left"/>
      <w:pPr>
        <w:tabs>
          <w:tab w:val="num" w:pos="3600"/>
        </w:tabs>
        <w:ind w:left="3600" w:hanging="360"/>
      </w:pPr>
      <w:rPr>
        <w:rFonts w:ascii="Arial" w:hAnsi="Arial" w:hint="default"/>
      </w:rPr>
    </w:lvl>
    <w:lvl w:ilvl="5" w:tplc="30045C1A" w:tentative="1">
      <w:start w:val="1"/>
      <w:numFmt w:val="bullet"/>
      <w:lvlText w:val="•"/>
      <w:lvlJc w:val="left"/>
      <w:pPr>
        <w:tabs>
          <w:tab w:val="num" w:pos="4320"/>
        </w:tabs>
        <w:ind w:left="4320" w:hanging="360"/>
      </w:pPr>
      <w:rPr>
        <w:rFonts w:ascii="Arial" w:hAnsi="Arial" w:hint="default"/>
      </w:rPr>
    </w:lvl>
    <w:lvl w:ilvl="6" w:tplc="BCBC2B66" w:tentative="1">
      <w:start w:val="1"/>
      <w:numFmt w:val="bullet"/>
      <w:lvlText w:val="•"/>
      <w:lvlJc w:val="left"/>
      <w:pPr>
        <w:tabs>
          <w:tab w:val="num" w:pos="5040"/>
        </w:tabs>
        <w:ind w:left="5040" w:hanging="360"/>
      </w:pPr>
      <w:rPr>
        <w:rFonts w:ascii="Arial" w:hAnsi="Arial" w:hint="default"/>
      </w:rPr>
    </w:lvl>
    <w:lvl w:ilvl="7" w:tplc="5F583396" w:tentative="1">
      <w:start w:val="1"/>
      <w:numFmt w:val="bullet"/>
      <w:lvlText w:val="•"/>
      <w:lvlJc w:val="left"/>
      <w:pPr>
        <w:tabs>
          <w:tab w:val="num" w:pos="5760"/>
        </w:tabs>
        <w:ind w:left="5760" w:hanging="360"/>
      </w:pPr>
      <w:rPr>
        <w:rFonts w:ascii="Arial" w:hAnsi="Arial" w:hint="default"/>
      </w:rPr>
    </w:lvl>
    <w:lvl w:ilvl="8" w:tplc="6622848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5769E9"/>
    <w:multiLevelType w:val="hybridMultilevel"/>
    <w:tmpl w:val="C3E26F8E"/>
    <w:lvl w:ilvl="0" w:tplc="27AAFCF6">
      <w:start w:val="1"/>
      <w:numFmt w:val="bullet"/>
      <w:lvlText w:val="•"/>
      <w:lvlJc w:val="left"/>
      <w:pPr>
        <w:tabs>
          <w:tab w:val="num" w:pos="720"/>
        </w:tabs>
        <w:ind w:left="720" w:hanging="360"/>
      </w:pPr>
      <w:rPr>
        <w:rFonts w:ascii="Arial" w:hAnsi="Arial" w:hint="default"/>
      </w:rPr>
    </w:lvl>
    <w:lvl w:ilvl="1" w:tplc="064044B4" w:tentative="1">
      <w:start w:val="1"/>
      <w:numFmt w:val="bullet"/>
      <w:lvlText w:val="•"/>
      <w:lvlJc w:val="left"/>
      <w:pPr>
        <w:tabs>
          <w:tab w:val="num" w:pos="1440"/>
        </w:tabs>
        <w:ind w:left="1440" w:hanging="360"/>
      </w:pPr>
      <w:rPr>
        <w:rFonts w:ascii="Arial" w:hAnsi="Arial" w:hint="default"/>
      </w:rPr>
    </w:lvl>
    <w:lvl w:ilvl="2" w:tplc="0B482D1C" w:tentative="1">
      <w:start w:val="1"/>
      <w:numFmt w:val="bullet"/>
      <w:lvlText w:val="•"/>
      <w:lvlJc w:val="left"/>
      <w:pPr>
        <w:tabs>
          <w:tab w:val="num" w:pos="2160"/>
        </w:tabs>
        <w:ind w:left="2160" w:hanging="360"/>
      </w:pPr>
      <w:rPr>
        <w:rFonts w:ascii="Arial" w:hAnsi="Arial" w:hint="default"/>
      </w:rPr>
    </w:lvl>
    <w:lvl w:ilvl="3" w:tplc="11FC5146" w:tentative="1">
      <w:start w:val="1"/>
      <w:numFmt w:val="bullet"/>
      <w:lvlText w:val="•"/>
      <w:lvlJc w:val="left"/>
      <w:pPr>
        <w:tabs>
          <w:tab w:val="num" w:pos="2880"/>
        </w:tabs>
        <w:ind w:left="2880" w:hanging="360"/>
      </w:pPr>
      <w:rPr>
        <w:rFonts w:ascii="Arial" w:hAnsi="Arial" w:hint="default"/>
      </w:rPr>
    </w:lvl>
    <w:lvl w:ilvl="4" w:tplc="787814D0" w:tentative="1">
      <w:start w:val="1"/>
      <w:numFmt w:val="bullet"/>
      <w:lvlText w:val="•"/>
      <w:lvlJc w:val="left"/>
      <w:pPr>
        <w:tabs>
          <w:tab w:val="num" w:pos="3600"/>
        </w:tabs>
        <w:ind w:left="3600" w:hanging="360"/>
      </w:pPr>
      <w:rPr>
        <w:rFonts w:ascii="Arial" w:hAnsi="Arial" w:hint="default"/>
      </w:rPr>
    </w:lvl>
    <w:lvl w:ilvl="5" w:tplc="D534BFD8" w:tentative="1">
      <w:start w:val="1"/>
      <w:numFmt w:val="bullet"/>
      <w:lvlText w:val="•"/>
      <w:lvlJc w:val="left"/>
      <w:pPr>
        <w:tabs>
          <w:tab w:val="num" w:pos="4320"/>
        </w:tabs>
        <w:ind w:left="4320" w:hanging="360"/>
      </w:pPr>
      <w:rPr>
        <w:rFonts w:ascii="Arial" w:hAnsi="Arial" w:hint="default"/>
      </w:rPr>
    </w:lvl>
    <w:lvl w:ilvl="6" w:tplc="49A848C2" w:tentative="1">
      <w:start w:val="1"/>
      <w:numFmt w:val="bullet"/>
      <w:lvlText w:val="•"/>
      <w:lvlJc w:val="left"/>
      <w:pPr>
        <w:tabs>
          <w:tab w:val="num" w:pos="5040"/>
        </w:tabs>
        <w:ind w:left="5040" w:hanging="360"/>
      </w:pPr>
      <w:rPr>
        <w:rFonts w:ascii="Arial" w:hAnsi="Arial" w:hint="default"/>
      </w:rPr>
    </w:lvl>
    <w:lvl w:ilvl="7" w:tplc="8FC05C48" w:tentative="1">
      <w:start w:val="1"/>
      <w:numFmt w:val="bullet"/>
      <w:lvlText w:val="•"/>
      <w:lvlJc w:val="left"/>
      <w:pPr>
        <w:tabs>
          <w:tab w:val="num" w:pos="5760"/>
        </w:tabs>
        <w:ind w:left="5760" w:hanging="360"/>
      </w:pPr>
      <w:rPr>
        <w:rFonts w:ascii="Arial" w:hAnsi="Arial" w:hint="default"/>
      </w:rPr>
    </w:lvl>
    <w:lvl w:ilvl="8" w:tplc="C6C4CB1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37F0B"/>
    <w:multiLevelType w:val="hybridMultilevel"/>
    <w:tmpl w:val="18E45828"/>
    <w:lvl w:ilvl="0" w:tplc="EF4CF6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D42572"/>
    <w:multiLevelType w:val="hybridMultilevel"/>
    <w:tmpl w:val="599E83C6"/>
    <w:lvl w:ilvl="0" w:tplc="EF4CF6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91737"/>
    <w:multiLevelType w:val="hybridMultilevel"/>
    <w:tmpl w:val="A5B00322"/>
    <w:lvl w:ilvl="0" w:tplc="A274D482">
      <w:start w:val="1"/>
      <w:numFmt w:val="bullet"/>
      <w:lvlText w:val="•"/>
      <w:lvlJc w:val="left"/>
      <w:pPr>
        <w:tabs>
          <w:tab w:val="num" w:pos="720"/>
        </w:tabs>
        <w:ind w:left="720" w:hanging="360"/>
      </w:pPr>
      <w:rPr>
        <w:rFonts w:ascii="Arial" w:hAnsi="Arial" w:hint="default"/>
      </w:rPr>
    </w:lvl>
    <w:lvl w:ilvl="1" w:tplc="11D69BC6" w:tentative="1">
      <w:start w:val="1"/>
      <w:numFmt w:val="bullet"/>
      <w:lvlText w:val="•"/>
      <w:lvlJc w:val="left"/>
      <w:pPr>
        <w:tabs>
          <w:tab w:val="num" w:pos="1440"/>
        </w:tabs>
        <w:ind w:left="1440" w:hanging="360"/>
      </w:pPr>
      <w:rPr>
        <w:rFonts w:ascii="Arial" w:hAnsi="Arial" w:hint="default"/>
      </w:rPr>
    </w:lvl>
    <w:lvl w:ilvl="2" w:tplc="8F1E1A0C" w:tentative="1">
      <w:start w:val="1"/>
      <w:numFmt w:val="bullet"/>
      <w:lvlText w:val="•"/>
      <w:lvlJc w:val="left"/>
      <w:pPr>
        <w:tabs>
          <w:tab w:val="num" w:pos="2160"/>
        </w:tabs>
        <w:ind w:left="2160" w:hanging="360"/>
      </w:pPr>
      <w:rPr>
        <w:rFonts w:ascii="Arial" w:hAnsi="Arial" w:hint="default"/>
      </w:rPr>
    </w:lvl>
    <w:lvl w:ilvl="3" w:tplc="A53A1666" w:tentative="1">
      <w:start w:val="1"/>
      <w:numFmt w:val="bullet"/>
      <w:lvlText w:val="•"/>
      <w:lvlJc w:val="left"/>
      <w:pPr>
        <w:tabs>
          <w:tab w:val="num" w:pos="2880"/>
        </w:tabs>
        <w:ind w:left="2880" w:hanging="360"/>
      </w:pPr>
      <w:rPr>
        <w:rFonts w:ascii="Arial" w:hAnsi="Arial" w:hint="default"/>
      </w:rPr>
    </w:lvl>
    <w:lvl w:ilvl="4" w:tplc="CDB8AB42" w:tentative="1">
      <w:start w:val="1"/>
      <w:numFmt w:val="bullet"/>
      <w:lvlText w:val="•"/>
      <w:lvlJc w:val="left"/>
      <w:pPr>
        <w:tabs>
          <w:tab w:val="num" w:pos="3600"/>
        </w:tabs>
        <w:ind w:left="3600" w:hanging="360"/>
      </w:pPr>
      <w:rPr>
        <w:rFonts w:ascii="Arial" w:hAnsi="Arial" w:hint="default"/>
      </w:rPr>
    </w:lvl>
    <w:lvl w:ilvl="5" w:tplc="88189A0C" w:tentative="1">
      <w:start w:val="1"/>
      <w:numFmt w:val="bullet"/>
      <w:lvlText w:val="•"/>
      <w:lvlJc w:val="left"/>
      <w:pPr>
        <w:tabs>
          <w:tab w:val="num" w:pos="4320"/>
        </w:tabs>
        <w:ind w:left="4320" w:hanging="360"/>
      </w:pPr>
      <w:rPr>
        <w:rFonts w:ascii="Arial" w:hAnsi="Arial" w:hint="default"/>
      </w:rPr>
    </w:lvl>
    <w:lvl w:ilvl="6" w:tplc="2768082A" w:tentative="1">
      <w:start w:val="1"/>
      <w:numFmt w:val="bullet"/>
      <w:lvlText w:val="•"/>
      <w:lvlJc w:val="left"/>
      <w:pPr>
        <w:tabs>
          <w:tab w:val="num" w:pos="5040"/>
        </w:tabs>
        <w:ind w:left="5040" w:hanging="360"/>
      </w:pPr>
      <w:rPr>
        <w:rFonts w:ascii="Arial" w:hAnsi="Arial" w:hint="default"/>
      </w:rPr>
    </w:lvl>
    <w:lvl w:ilvl="7" w:tplc="A38EF04A" w:tentative="1">
      <w:start w:val="1"/>
      <w:numFmt w:val="bullet"/>
      <w:lvlText w:val="•"/>
      <w:lvlJc w:val="left"/>
      <w:pPr>
        <w:tabs>
          <w:tab w:val="num" w:pos="5760"/>
        </w:tabs>
        <w:ind w:left="5760" w:hanging="360"/>
      </w:pPr>
      <w:rPr>
        <w:rFonts w:ascii="Arial" w:hAnsi="Arial" w:hint="default"/>
      </w:rPr>
    </w:lvl>
    <w:lvl w:ilvl="8" w:tplc="09988BB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FA36601"/>
    <w:multiLevelType w:val="hybridMultilevel"/>
    <w:tmpl w:val="1372488A"/>
    <w:lvl w:ilvl="0" w:tplc="EF4CF69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E634ECA"/>
    <w:multiLevelType w:val="hybridMultilevel"/>
    <w:tmpl w:val="BDA4EC04"/>
    <w:lvl w:ilvl="0" w:tplc="ADBC7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F34B2A"/>
    <w:multiLevelType w:val="hybridMultilevel"/>
    <w:tmpl w:val="A9E4FAD6"/>
    <w:lvl w:ilvl="0" w:tplc="EF4CF6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96E25"/>
    <w:multiLevelType w:val="hybridMultilevel"/>
    <w:tmpl w:val="9CA853FE"/>
    <w:lvl w:ilvl="0" w:tplc="8F36AE56">
      <w:start w:val="1"/>
      <w:numFmt w:val="bullet"/>
      <w:lvlText w:val="•"/>
      <w:lvlJc w:val="left"/>
      <w:pPr>
        <w:tabs>
          <w:tab w:val="num" w:pos="720"/>
        </w:tabs>
        <w:ind w:left="720" w:hanging="360"/>
      </w:pPr>
      <w:rPr>
        <w:rFonts w:ascii="Arial" w:hAnsi="Arial" w:hint="default"/>
      </w:rPr>
    </w:lvl>
    <w:lvl w:ilvl="1" w:tplc="9B00BC60" w:tentative="1">
      <w:start w:val="1"/>
      <w:numFmt w:val="bullet"/>
      <w:lvlText w:val="•"/>
      <w:lvlJc w:val="left"/>
      <w:pPr>
        <w:tabs>
          <w:tab w:val="num" w:pos="1440"/>
        </w:tabs>
        <w:ind w:left="1440" w:hanging="360"/>
      </w:pPr>
      <w:rPr>
        <w:rFonts w:ascii="Arial" w:hAnsi="Arial" w:hint="default"/>
      </w:rPr>
    </w:lvl>
    <w:lvl w:ilvl="2" w:tplc="67D4C630" w:tentative="1">
      <w:start w:val="1"/>
      <w:numFmt w:val="bullet"/>
      <w:lvlText w:val="•"/>
      <w:lvlJc w:val="left"/>
      <w:pPr>
        <w:tabs>
          <w:tab w:val="num" w:pos="2160"/>
        </w:tabs>
        <w:ind w:left="2160" w:hanging="360"/>
      </w:pPr>
      <w:rPr>
        <w:rFonts w:ascii="Arial" w:hAnsi="Arial" w:hint="default"/>
      </w:rPr>
    </w:lvl>
    <w:lvl w:ilvl="3" w:tplc="BF7C9AB4" w:tentative="1">
      <w:start w:val="1"/>
      <w:numFmt w:val="bullet"/>
      <w:lvlText w:val="•"/>
      <w:lvlJc w:val="left"/>
      <w:pPr>
        <w:tabs>
          <w:tab w:val="num" w:pos="2880"/>
        </w:tabs>
        <w:ind w:left="2880" w:hanging="360"/>
      </w:pPr>
      <w:rPr>
        <w:rFonts w:ascii="Arial" w:hAnsi="Arial" w:hint="default"/>
      </w:rPr>
    </w:lvl>
    <w:lvl w:ilvl="4" w:tplc="8702E412" w:tentative="1">
      <w:start w:val="1"/>
      <w:numFmt w:val="bullet"/>
      <w:lvlText w:val="•"/>
      <w:lvlJc w:val="left"/>
      <w:pPr>
        <w:tabs>
          <w:tab w:val="num" w:pos="3600"/>
        </w:tabs>
        <w:ind w:left="3600" w:hanging="360"/>
      </w:pPr>
      <w:rPr>
        <w:rFonts w:ascii="Arial" w:hAnsi="Arial" w:hint="default"/>
      </w:rPr>
    </w:lvl>
    <w:lvl w:ilvl="5" w:tplc="19D2EA14" w:tentative="1">
      <w:start w:val="1"/>
      <w:numFmt w:val="bullet"/>
      <w:lvlText w:val="•"/>
      <w:lvlJc w:val="left"/>
      <w:pPr>
        <w:tabs>
          <w:tab w:val="num" w:pos="4320"/>
        </w:tabs>
        <w:ind w:left="4320" w:hanging="360"/>
      </w:pPr>
      <w:rPr>
        <w:rFonts w:ascii="Arial" w:hAnsi="Arial" w:hint="default"/>
      </w:rPr>
    </w:lvl>
    <w:lvl w:ilvl="6" w:tplc="B7945998" w:tentative="1">
      <w:start w:val="1"/>
      <w:numFmt w:val="bullet"/>
      <w:lvlText w:val="•"/>
      <w:lvlJc w:val="left"/>
      <w:pPr>
        <w:tabs>
          <w:tab w:val="num" w:pos="5040"/>
        </w:tabs>
        <w:ind w:left="5040" w:hanging="360"/>
      </w:pPr>
      <w:rPr>
        <w:rFonts w:ascii="Arial" w:hAnsi="Arial" w:hint="default"/>
      </w:rPr>
    </w:lvl>
    <w:lvl w:ilvl="7" w:tplc="ABF453E8" w:tentative="1">
      <w:start w:val="1"/>
      <w:numFmt w:val="bullet"/>
      <w:lvlText w:val="•"/>
      <w:lvlJc w:val="left"/>
      <w:pPr>
        <w:tabs>
          <w:tab w:val="num" w:pos="5760"/>
        </w:tabs>
        <w:ind w:left="5760" w:hanging="360"/>
      </w:pPr>
      <w:rPr>
        <w:rFonts w:ascii="Arial" w:hAnsi="Arial" w:hint="default"/>
      </w:rPr>
    </w:lvl>
    <w:lvl w:ilvl="8" w:tplc="679A038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6E828F6"/>
    <w:multiLevelType w:val="hybridMultilevel"/>
    <w:tmpl w:val="ACAE07B8"/>
    <w:lvl w:ilvl="0" w:tplc="DF9CE2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1A39CF"/>
    <w:multiLevelType w:val="hybridMultilevel"/>
    <w:tmpl w:val="EEC6D368"/>
    <w:lvl w:ilvl="0" w:tplc="C85E4C38">
      <w:start w:val="1"/>
      <w:numFmt w:val="bullet"/>
      <w:lvlText w:val="•"/>
      <w:lvlJc w:val="left"/>
      <w:pPr>
        <w:tabs>
          <w:tab w:val="num" w:pos="720"/>
        </w:tabs>
        <w:ind w:left="720" w:hanging="360"/>
      </w:pPr>
      <w:rPr>
        <w:rFonts w:ascii="Arial" w:hAnsi="Arial" w:hint="default"/>
      </w:rPr>
    </w:lvl>
    <w:lvl w:ilvl="1" w:tplc="99A6E8B0" w:tentative="1">
      <w:start w:val="1"/>
      <w:numFmt w:val="bullet"/>
      <w:lvlText w:val="•"/>
      <w:lvlJc w:val="left"/>
      <w:pPr>
        <w:tabs>
          <w:tab w:val="num" w:pos="1440"/>
        </w:tabs>
        <w:ind w:left="1440" w:hanging="360"/>
      </w:pPr>
      <w:rPr>
        <w:rFonts w:ascii="Arial" w:hAnsi="Arial" w:hint="default"/>
      </w:rPr>
    </w:lvl>
    <w:lvl w:ilvl="2" w:tplc="67CC6780" w:tentative="1">
      <w:start w:val="1"/>
      <w:numFmt w:val="bullet"/>
      <w:lvlText w:val="•"/>
      <w:lvlJc w:val="left"/>
      <w:pPr>
        <w:tabs>
          <w:tab w:val="num" w:pos="2160"/>
        </w:tabs>
        <w:ind w:left="2160" w:hanging="360"/>
      </w:pPr>
      <w:rPr>
        <w:rFonts w:ascii="Arial" w:hAnsi="Arial" w:hint="default"/>
      </w:rPr>
    </w:lvl>
    <w:lvl w:ilvl="3" w:tplc="195C30AC" w:tentative="1">
      <w:start w:val="1"/>
      <w:numFmt w:val="bullet"/>
      <w:lvlText w:val="•"/>
      <w:lvlJc w:val="left"/>
      <w:pPr>
        <w:tabs>
          <w:tab w:val="num" w:pos="2880"/>
        </w:tabs>
        <w:ind w:left="2880" w:hanging="360"/>
      </w:pPr>
      <w:rPr>
        <w:rFonts w:ascii="Arial" w:hAnsi="Arial" w:hint="default"/>
      </w:rPr>
    </w:lvl>
    <w:lvl w:ilvl="4" w:tplc="B7FA93C2" w:tentative="1">
      <w:start w:val="1"/>
      <w:numFmt w:val="bullet"/>
      <w:lvlText w:val="•"/>
      <w:lvlJc w:val="left"/>
      <w:pPr>
        <w:tabs>
          <w:tab w:val="num" w:pos="3600"/>
        </w:tabs>
        <w:ind w:left="3600" w:hanging="360"/>
      </w:pPr>
      <w:rPr>
        <w:rFonts w:ascii="Arial" w:hAnsi="Arial" w:hint="default"/>
      </w:rPr>
    </w:lvl>
    <w:lvl w:ilvl="5" w:tplc="0C30F2CE" w:tentative="1">
      <w:start w:val="1"/>
      <w:numFmt w:val="bullet"/>
      <w:lvlText w:val="•"/>
      <w:lvlJc w:val="left"/>
      <w:pPr>
        <w:tabs>
          <w:tab w:val="num" w:pos="4320"/>
        </w:tabs>
        <w:ind w:left="4320" w:hanging="360"/>
      </w:pPr>
      <w:rPr>
        <w:rFonts w:ascii="Arial" w:hAnsi="Arial" w:hint="default"/>
      </w:rPr>
    </w:lvl>
    <w:lvl w:ilvl="6" w:tplc="5CFEFD32" w:tentative="1">
      <w:start w:val="1"/>
      <w:numFmt w:val="bullet"/>
      <w:lvlText w:val="•"/>
      <w:lvlJc w:val="left"/>
      <w:pPr>
        <w:tabs>
          <w:tab w:val="num" w:pos="5040"/>
        </w:tabs>
        <w:ind w:left="5040" w:hanging="360"/>
      </w:pPr>
      <w:rPr>
        <w:rFonts w:ascii="Arial" w:hAnsi="Arial" w:hint="default"/>
      </w:rPr>
    </w:lvl>
    <w:lvl w:ilvl="7" w:tplc="ED9638BE" w:tentative="1">
      <w:start w:val="1"/>
      <w:numFmt w:val="bullet"/>
      <w:lvlText w:val="•"/>
      <w:lvlJc w:val="left"/>
      <w:pPr>
        <w:tabs>
          <w:tab w:val="num" w:pos="5760"/>
        </w:tabs>
        <w:ind w:left="5760" w:hanging="360"/>
      </w:pPr>
      <w:rPr>
        <w:rFonts w:ascii="Arial" w:hAnsi="Arial" w:hint="default"/>
      </w:rPr>
    </w:lvl>
    <w:lvl w:ilvl="8" w:tplc="1CA07A7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C280E56"/>
    <w:multiLevelType w:val="hybridMultilevel"/>
    <w:tmpl w:val="46000158"/>
    <w:lvl w:ilvl="0" w:tplc="0792D748">
      <w:start w:val="1"/>
      <w:numFmt w:val="bullet"/>
      <w:lvlText w:val="•"/>
      <w:lvlJc w:val="left"/>
      <w:pPr>
        <w:tabs>
          <w:tab w:val="num" w:pos="720"/>
        </w:tabs>
        <w:ind w:left="720" w:hanging="360"/>
      </w:pPr>
      <w:rPr>
        <w:rFonts w:ascii="Times New Roman" w:hAnsi="Times New Roman" w:hint="default"/>
      </w:rPr>
    </w:lvl>
    <w:lvl w:ilvl="1" w:tplc="85EC3E10" w:tentative="1">
      <w:start w:val="1"/>
      <w:numFmt w:val="bullet"/>
      <w:lvlText w:val="•"/>
      <w:lvlJc w:val="left"/>
      <w:pPr>
        <w:tabs>
          <w:tab w:val="num" w:pos="1440"/>
        </w:tabs>
        <w:ind w:left="1440" w:hanging="360"/>
      </w:pPr>
      <w:rPr>
        <w:rFonts w:ascii="Times New Roman" w:hAnsi="Times New Roman" w:hint="default"/>
      </w:rPr>
    </w:lvl>
    <w:lvl w:ilvl="2" w:tplc="6CB038B4" w:tentative="1">
      <w:start w:val="1"/>
      <w:numFmt w:val="bullet"/>
      <w:lvlText w:val="•"/>
      <w:lvlJc w:val="left"/>
      <w:pPr>
        <w:tabs>
          <w:tab w:val="num" w:pos="2160"/>
        </w:tabs>
        <w:ind w:left="2160" w:hanging="360"/>
      </w:pPr>
      <w:rPr>
        <w:rFonts w:ascii="Times New Roman" w:hAnsi="Times New Roman" w:hint="default"/>
      </w:rPr>
    </w:lvl>
    <w:lvl w:ilvl="3" w:tplc="A8428770" w:tentative="1">
      <w:start w:val="1"/>
      <w:numFmt w:val="bullet"/>
      <w:lvlText w:val="•"/>
      <w:lvlJc w:val="left"/>
      <w:pPr>
        <w:tabs>
          <w:tab w:val="num" w:pos="2880"/>
        </w:tabs>
        <w:ind w:left="2880" w:hanging="360"/>
      </w:pPr>
      <w:rPr>
        <w:rFonts w:ascii="Times New Roman" w:hAnsi="Times New Roman" w:hint="default"/>
      </w:rPr>
    </w:lvl>
    <w:lvl w:ilvl="4" w:tplc="4D8E9EF8" w:tentative="1">
      <w:start w:val="1"/>
      <w:numFmt w:val="bullet"/>
      <w:lvlText w:val="•"/>
      <w:lvlJc w:val="left"/>
      <w:pPr>
        <w:tabs>
          <w:tab w:val="num" w:pos="3600"/>
        </w:tabs>
        <w:ind w:left="3600" w:hanging="360"/>
      </w:pPr>
      <w:rPr>
        <w:rFonts w:ascii="Times New Roman" w:hAnsi="Times New Roman" w:hint="default"/>
      </w:rPr>
    </w:lvl>
    <w:lvl w:ilvl="5" w:tplc="3CF875C6" w:tentative="1">
      <w:start w:val="1"/>
      <w:numFmt w:val="bullet"/>
      <w:lvlText w:val="•"/>
      <w:lvlJc w:val="left"/>
      <w:pPr>
        <w:tabs>
          <w:tab w:val="num" w:pos="4320"/>
        </w:tabs>
        <w:ind w:left="4320" w:hanging="360"/>
      </w:pPr>
      <w:rPr>
        <w:rFonts w:ascii="Times New Roman" w:hAnsi="Times New Roman" w:hint="default"/>
      </w:rPr>
    </w:lvl>
    <w:lvl w:ilvl="6" w:tplc="8B5E2D90" w:tentative="1">
      <w:start w:val="1"/>
      <w:numFmt w:val="bullet"/>
      <w:lvlText w:val="•"/>
      <w:lvlJc w:val="left"/>
      <w:pPr>
        <w:tabs>
          <w:tab w:val="num" w:pos="5040"/>
        </w:tabs>
        <w:ind w:left="5040" w:hanging="360"/>
      </w:pPr>
      <w:rPr>
        <w:rFonts w:ascii="Times New Roman" w:hAnsi="Times New Roman" w:hint="default"/>
      </w:rPr>
    </w:lvl>
    <w:lvl w:ilvl="7" w:tplc="5A10AA9C" w:tentative="1">
      <w:start w:val="1"/>
      <w:numFmt w:val="bullet"/>
      <w:lvlText w:val="•"/>
      <w:lvlJc w:val="left"/>
      <w:pPr>
        <w:tabs>
          <w:tab w:val="num" w:pos="5760"/>
        </w:tabs>
        <w:ind w:left="5760" w:hanging="360"/>
      </w:pPr>
      <w:rPr>
        <w:rFonts w:ascii="Times New Roman" w:hAnsi="Times New Roman" w:hint="default"/>
      </w:rPr>
    </w:lvl>
    <w:lvl w:ilvl="8" w:tplc="D0DAE29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6903EB1"/>
    <w:multiLevelType w:val="hybridMultilevel"/>
    <w:tmpl w:val="A2CE56AE"/>
    <w:lvl w:ilvl="0" w:tplc="CF626EFC">
      <w:start w:val="1"/>
      <w:numFmt w:val="bullet"/>
      <w:lvlText w:val="•"/>
      <w:lvlJc w:val="left"/>
      <w:pPr>
        <w:tabs>
          <w:tab w:val="num" w:pos="720"/>
        </w:tabs>
        <w:ind w:left="720" w:hanging="360"/>
      </w:pPr>
      <w:rPr>
        <w:rFonts w:ascii="Times New Roman" w:hAnsi="Times New Roman" w:hint="default"/>
      </w:rPr>
    </w:lvl>
    <w:lvl w:ilvl="1" w:tplc="4530D264" w:tentative="1">
      <w:start w:val="1"/>
      <w:numFmt w:val="bullet"/>
      <w:lvlText w:val="•"/>
      <w:lvlJc w:val="left"/>
      <w:pPr>
        <w:tabs>
          <w:tab w:val="num" w:pos="1440"/>
        </w:tabs>
        <w:ind w:left="1440" w:hanging="360"/>
      </w:pPr>
      <w:rPr>
        <w:rFonts w:ascii="Times New Roman" w:hAnsi="Times New Roman" w:hint="default"/>
      </w:rPr>
    </w:lvl>
    <w:lvl w:ilvl="2" w:tplc="D618DD42" w:tentative="1">
      <w:start w:val="1"/>
      <w:numFmt w:val="bullet"/>
      <w:lvlText w:val="•"/>
      <w:lvlJc w:val="left"/>
      <w:pPr>
        <w:tabs>
          <w:tab w:val="num" w:pos="2160"/>
        </w:tabs>
        <w:ind w:left="2160" w:hanging="360"/>
      </w:pPr>
      <w:rPr>
        <w:rFonts w:ascii="Times New Roman" w:hAnsi="Times New Roman" w:hint="default"/>
      </w:rPr>
    </w:lvl>
    <w:lvl w:ilvl="3" w:tplc="ED8CBEF4" w:tentative="1">
      <w:start w:val="1"/>
      <w:numFmt w:val="bullet"/>
      <w:lvlText w:val="•"/>
      <w:lvlJc w:val="left"/>
      <w:pPr>
        <w:tabs>
          <w:tab w:val="num" w:pos="2880"/>
        </w:tabs>
        <w:ind w:left="2880" w:hanging="360"/>
      </w:pPr>
      <w:rPr>
        <w:rFonts w:ascii="Times New Roman" w:hAnsi="Times New Roman" w:hint="default"/>
      </w:rPr>
    </w:lvl>
    <w:lvl w:ilvl="4" w:tplc="3B3CE3EC" w:tentative="1">
      <w:start w:val="1"/>
      <w:numFmt w:val="bullet"/>
      <w:lvlText w:val="•"/>
      <w:lvlJc w:val="left"/>
      <w:pPr>
        <w:tabs>
          <w:tab w:val="num" w:pos="3600"/>
        </w:tabs>
        <w:ind w:left="3600" w:hanging="360"/>
      </w:pPr>
      <w:rPr>
        <w:rFonts w:ascii="Times New Roman" w:hAnsi="Times New Roman" w:hint="default"/>
      </w:rPr>
    </w:lvl>
    <w:lvl w:ilvl="5" w:tplc="761A6252" w:tentative="1">
      <w:start w:val="1"/>
      <w:numFmt w:val="bullet"/>
      <w:lvlText w:val="•"/>
      <w:lvlJc w:val="left"/>
      <w:pPr>
        <w:tabs>
          <w:tab w:val="num" w:pos="4320"/>
        </w:tabs>
        <w:ind w:left="4320" w:hanging="360"/>
      </w:pPr>
      <w:rPr>
        <w:rFonts w:ascii="Times New Roman" w:hAnsi="Times New Roman" w:hint="default"/>
      </w:rPr>
    </w:lvl>
    <w:lvl w:ilvl="6" w:tplc="6D8CFC6A" w:tentative="1">
      <w:start w:val="1"/>
      <w:numFmt w:val="bullet"/>
      <w:lvlText w:val="•"/>
      <w:lvlJc w:val="left"/>
      <w:pPr>
        <w:tabs>
          <w:tab w:val="num" w:pos="5040"/>
        </w:tabs>
        <w:ind w:left="5040" w:hanging="360"/>
      </w:pPr>
      <w:rPr>
        <w:rFonts w:ascii="Times New Roman" w:hAnsi="Times New Roman" w:hint="default"/>
      </w:rPr>
    </w:lvl>
    <w:lvl w:ilvl="7" w:tplc="0FA0DB0C" w:tentative="1">
      <w:start w:val="1"/>
      <w:numFmt w:val="bullet"/>
      <w:lvlText w:val="•"/>
      <w:lvlJc w:val="left"/>
      <w:pPr>
        <w:tabs>
          <w:tab w:val="num" w:pos="5760"/>
        </w:tabs>
        <w:ind w:left="5760" w:hanging="360"/>
      </w:pPr>
      <w:rPr>
        <w:rFonts w:ascii="Times New Roman" w:hAnsi="Times New Roman" w:hint="default"/>
      </w:rPr>
    </w:lvl>
    <w:lvl w:ilvl="8" w:tplc="F5184D3E"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77751E06"/>
    <w:multiLevelType w:val="multilevel"/>
    <w:tmpl w:val="1658A90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15:restartNumberingAfterBreak="0">
    <w:nsid w:val="77E9012E"/>
    <w:multiLevelType w:val="hybridMultilevel"/>
    <w:tmpl w:val="E6E0E454"/>
    <w:lvl w:ilvl="0" w:tplc="136C692E">
      <w:start w:val="1"/>
      <w:numFmt w:val="bullet"/>
      <w:lvlText w:val="•"/>
      <w:lvlJc w:val="left"/>
      <w:pPr>
        <w:tabs>
          <w:tab w:val="num" w:pos="720"/>
        </w:tabs>
        <w:ind w:left="720" w:hanging="360"/>
      </w:pPr>
      <w:rPr>
        <w:rFonts w:ascii="Times New Roman" w:hAnsi="Times New Roman" w:hint="default"/>
      </w:rPr>
    </w:lvl>
    <w:lvl w:ilvl="1" w:tplc="63565860" w:tentative="1">
      <w:start w:val="1"/>
      <w:numFmt w:val="bullet"/>
      <w:lvlText w:val="•"/>
      <w:lvlJc w:val="left"/>
      <w:pPr>
        <w:tabs>
          <w:tab w:val="num" w:pos="1440"/>
        </w:tabs>
        <w:ind w:left="1440" w:hanging="360"/>
      </w:pPr>
      <w:rPr>
        <w:rFonts w:ascii="Times New Roman" w:hAnsi="Times New Roman" w:hint="default"/>
      </w:rPr>
    </w:lvl>
    <w:lvl w:ilvl="2" w:tplc="DEF87402" w:tentative="1">
      <w:start w:val="1"/>
      <w:numFmt w:val="bullet"/>
      <w:lvlText w:val="•"/>
      <w:lvlJc w:val="left"/>
      <w:pPr>
        <w:tabs>
          <w:tab w:val="num" w:pos="2160"/>
        </w:tabs>
        <w:ind w:left="2160" w:hanging="360"/>
      </w:pPr>
      <w:rPr>
        <w:rFonts w:ascii="Times New Roman" w:hAnsi="Times New Roman" w:hint="default"/>
      </w:rPr>
    </w:lvl>
    <w:lvl w:ilvl="3" w:tplc="12B633F2" w:tentative="1">
      <w:start w:val="1"/>
      <w:numFmt w:val="bullet"/>
      <w:lvlText w:val="•"/>
      <w:lvlJc w:val="left"/>
      <w:pPr>
        <w:tabs>
          <w:tab w:val="num" w:pos="2880"/>
        </w:tabs>
        <w:ind w:left="2880" w:hanging="360"/>
      </w:pPr>
      <w:rPr>
        <w:rFonts w:ascii="Times New Roman" w:hAnsi="Times New Roman" w:hint="default"/>
      </w:rPr>
    </w:lvl>
    <w:lvl w:ilvl="4" w:tplc="3F8680B6" w:tentative="1">
      <w:start w:val="1"/>
      <w:numFmt w:val="bullet"/>
      <w:lvlText w:val="•"/>
      <w:lvlJc w:val="left"/>
      <w:pPr>
        <w:tabs>
          <w:tab w:val="num" w:pos="3600"/>
        </w:tabs>
        <w:ind w:left="3600" w:hanging="360"/>
      </w:pPr>
      <w:rPr>
        <w:rFonts w:ascii="Times New Roman" w:hAnsi="Times New Roman" w:hint="default"/>
      </w:rPr>
    </w:lvl>
    <w:lvl w:ilvl="5" w:tplc="609E0008" w:tentative="1">
      <w:start w:val="1"/>
      <w:numFmt w:val="bullet"/>
      <w:lvlText w:val="•"/>
      <w:lvlJc w:val="left"/>
      <w:pPr>
        <w:tabs>
          <w:tab w:val="num" w:pos="4320"/>
        </w:tabs>
        <w:ind w:left="4320" w:hanging="360"/>
      </w:pPr>
      <w:rPr>
        <w:rFonts w:ascii="Times New Roman" w:hAnsi="Times New Roman" w:hint="default"/>
      </w:rPr>
    </w:lvl>
    <w:lvl w:ilvl="6" w:tplc="8E3C346E" w:tentative="1">
      <w:start w:val="1"/>
      <w:numFmt w:val="bullet"/>
      <w:lvlText w:val="•"/>
      <w:lvlJc w:val="left"/>
      <w:pPr>
        <w:tabs>
          <w:tab w:val="num" w:pos="5040"/>
        </w:tabs>
        <w:ind w:left="5040" w:hanging="360"/>
      </w:pPr>
      <w:rPr>
        <w:rFonts w:ascii="Times New Roman" w:hAnsi="Times New Roman" w:hint="default"/>
      </w:rPr>
    </w:lvl>
    <w:lvl w:ilvl="7" w:tplc="C3FC3734" w:tentative="1">
      <w:start w:val="1"/>
      <w:numFmt w:val="bullet"/>
      <w:lvlText w:val="•"/>
      <w:lvlJc w:val="left"/>
      <w:pPr>
        <w:tabs>
          <w:tab w:val="num" w:pos="5760"/>
        </w:tabs>
        <w:ind w:left="5760" w:hanging="360"/>
      </w:pPr>
      <w:rPr>
        <w:rFonts w:ascii="Times New Roman" w:hAnsi="Times New Roman" w:hint="default"/>
      </w:rPr>
    </w:lvl>
    <w:lvl w:ilvl="8" w:tplc="1180B71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FD3038F"/>
    <w:multiLevelType w:val="hybridMultilevel"/>
    <w:tmpl w:val="71822010"/>
    <w:lvl w:ilvl="0" w:tplc="64B85F92">
      <w:start w:val="1"/>
      <w:numFmt w:val="bullet"/>
      <w:lvlText w:val="•"/>
      <w:lvlJc w:val="left"/>
      <w:pPr>
        <w:tabs>
          <w:tab w:val="num" w:pos="720"/>
        </w:tabs>
        <w:ind w:left="720" w:hanging="360"/>
      </w:pPr>
      <w:rPr>
        <w:rFonts w:ascii="Times New Roman" w:hAnsi="Times New Roman" w:hint="default"/>
      </w:rPr>
    </w:lvl>
    <w:lvl w:ilvl="1" w:tplc="D2F21DEC" w:tentative="1">
      <w:start w:val="1"/>
      <w:numFmt w:val="bullet"/>
      <w:lvlText w:val="•"/>
      <w:lvlJc w:val="left"/>
      <w:pPr>
        <w:tabs>
          <w:tab w:val="num" w:pos="1440"/>
        </w:tabs>
        <w:ind w:left="1440" w:hanging="360"/>
      </w:pPr>
      <w:rPr>
        <w:rFonts w:ascii="Times New Roman" w:hAnsi="Times New Roman" w:hint="default"/>
      </w:rPr>
    </w:lvl>
    <w:lvl w:ilvl="2" w:tplc="26B08B52" w:tentative="1">
      <w:start w:val="1"/>
      <w:numFmt w:val="bullet"/>
      <w:lvlText w:val="•"/>
      <w:lvlJc w:val="left"/>
      <w:pPr>
        <w:tabs>
          <w:tab w:val="num" w:pos="2160"/>
        </w:tabs>
        <w:ind w:left="2160" w:hanging="360"/>
      </w:pPr>
      <w:rPr>
        <w:rFonts w:ascii="Times New Roman" w:hAnsi="Times New Roman" w:hint="default"/>
      </w:rPr>
    </w:lvl>
    <w:lvl w:ilvl="3" w:tplc="5EB6DDE2" w:tentative="1">
      <w:start w:val="1"/>
      <w:numFmt w:val="bullet"/>
      <w:lvlText w:val="•"/>
      <w:lvlJc w:val="left"/>
      <w:pPr>
        <w:tabs>
          <w:tab w:val="num" w:pos="2880"/>
        </w:tabs>
        <w:ind w:left="2880" w:hanging="360"/>
      </w:pPr>
      <w:rPr>
        <w:rFonts w:ascii="Times New Roman" w:hAnsi="Times New Roman" w:hint="default"/>
      </w:rPr>
    </w:lvl>
    <w:lvl w:ilvl="4" w:tplc="DEB2073C" w:tentative="1">
      <w:start w:val="1"/>
      <w:numFmt w:val="bullet"/>
      <w:lvlText w:val="•"/>
      <w:lvlJc w:val="left"/>
      <w:pPr>
        <w:tabs>
          <w:tab w:val="num" w:pos="3600"/>
        </w:tabs>
        <w:ind w:left="3600" w:hanging="360"/>
      </w:pPr>
      <w:rPr>
        <w:rFonts w:ascii="Times New Roman" w:hAnsi="Times New Roman" w:hint="default"/>
      </w:rPr>
    </w:lvl>
    <w:lvl w:ilvl="5" w:tplc="039E2CC0" w:tentative="1">
      <w:start w:val="1"/>
      <w:numFmt w:val="bullet"/>
      <w:lvlText w:val="•"/>
      <w:lvlJc w:val="left"/>
      <w:pPr>
        <w:tabs>
          <w:tab w:val="num" w:pos="4320"/>
        </w:tabs>
        <w:ind w:left="4320" w:hanging="360"/>
      </w:pPr>
      <w:rPr>
        <w:rFonts w:ascii="Times New Roman" w:hAnsi="Times New Roman" w:hint="default"/>
      </w:rPr>
    </w:lvl>
    <w:lvl w:ilvl="6" w:tplc="4E5A6418" w:tentative="1">
      <w:start w:val="1"/>
      <w:numFmt w:val="bullet"/>
      <w:lvlText w:val="•"/>
      <w:lvlJc w:val="left"/>
      <w:pPr>
        <w:tabs>
          <w:tab w:val="num" w:pos="5040"/>
        </w:tabs>
        <w:ind w:left="5040" w:hanging="360"/>
      </w:pPr>
      <w:rPr>
        <w:rFonts w:ascii="Times New Roman" w:hAnsi="Times New Roman" w:hint="default"/>
      </w:rPr>
    </w:lvl>
    <w:lvl w:ilvl="7" w:tplc="56E4E896" w:tentative="1">
      <w:start w:val="1"/>
      <w:numFmt w:val="bullet"/>
      <w:lvlText w:val="•"/>
      <w:lvlJc w:val="left"/>
      <w:pPr>
        <w:tabs>
          <w:tab w:val="num" w:pos="5760"/>
        </w:tabs>
        <w:ind w:left="5760" w:hanging="360"/>
      </w:pPr>
      <w:rPr>
        <w:rFonts w:ascii="Times New Roman" w:hAnsi="Times New Roman" w:hint="default"/>
      </w:rPr>
    </w:lvl>
    <w:lvl w:ilvl="8" w:tplc="5E043A66" w:tentative="1">
      <w:start w:val="1"/>
      <w:numFmt w:val="bullet"/>
      <w:lvlText w:val="•"/>
      <w:lvlJc w:val="left"/>
      <w:pPr>
        <w:tabs>
          <w:tab w:val="num" w:pos="6480"/>
        </w:tabs>
        <w:ind w:left="6480" w:hanging="360"/>
      </w:pPr>
      <w:rPr>
        <w:rFonts w:ascii="Times New Roman" w:hAnsi="Times New Roman" w:hint="default"/>
      </w:rPr>
    </w:lvl>
  </w:abstractNum>
  <w:num w:numId="1" w16cid:durableId="1808357920">
    <w:abstractNumId w:val="22"/>
  </w:num>
  <w:num w:numId="2" w16cid:durableId="856383343">
    <w:abstractNumId w:val="18"/>
  </w:num>
  <w:num w:numId="3" w16cid:durableId="1301809165">
    <w:abstractNumId w:val="19"/>
  </w:num>
  <w:num w:numId="4" w16cid:durableId="1717854756">
    <w:abstractNumId w:val="10"/>
  </w:num>
  <w:num w:numId="5" w16cid:durableId="1055933366">
    <w:abstractNumId w:val="13"/>
  </w:num>
  <w:num w:numId="6" w16cid:durableId="1008674137">
    <w:abstractNumId w:val="20"/>
  </w:num>
  <w:num w:numId="7" w16cid:durableId="640229478">
    <w:abstractNumId w:val="6"/>
  </w:num>
  <w:num w:numId="8" w16cid:durableId="1502694628">
    <w:abstractNumId w:val="24"/>
  </w:num>
  <w:num w:numId="9" w16cid:durableId="1389769448">
    <w:abstractNumId w:val="23"/>
  </w:num>
  <w:num w:numId="10" w16cid:durableId="1429621265">
    <w:abstractNumId w:val="17"/>
  </w:num>
  <w:num w:numId="11" w16cid:durableId="214511362">
    <w:abstractNumId w:val="0"/>
  </w:num>
  <w:num w:numId="12" w16cid:durableId="1816411086">
    <w:abstractNumId w:val="2"/>
  </w:num>
  <w:num w:numId="13" w16cid:durableId="1109272958">
    <w:abstractNumId w:val="8"/>
  </w:num>
  <w:num w:numId="14" w16cid:durableId="578950375">
    <w:abstractNumId w:val="1"/>
  </w:num>
  <w:num w:numId="15" w16cid:durableId="1327711970">
    <w:abstractNumId w:val="4"/>
  </w:num>
  <w:num w:numId="16" w16cid:durableId="631639339">
    <w:abstractNumId w:val="7"/>
  </w:num>
  <w:num w:numId="17" w16cid:durableId="398480566">
    <w:abstractNumId w:val="21"/>
  </w:num>
  <w:num w:numId="18" w16cid:durableId="1090277524">
    <w:abstractNumId w:val="9"/>
  </w:num>
  <w:num w:numId="19" w16cid:durableId="1034381352">
    <w:abstractNumId w:val="3"/>
  </w:num>
  <w:num w:numId="20" w16cid:durableId="1861312921">
    <w:abstractNumId w:val="14"/>
  </w:num>
  <w:num w:numId="21" w16cid:durableId="554774605">
    <w:abstractNumId w:val="12"/>
  </w:num>
  <w:num w:numId="22" w16cid:durableId="819735350">
    <w:abstractNumId w:val="16"/>
  </w:num>
  <w:num w:numId="23" w16cid:durableId="1524975745">
    <w:abstractNumId w:val="11"/>
  </w:num>
  <w:num w:numId="24" w16cid:durableId="946886695">
    <w:abstractNumId w:val="5"/>
  </w:num>
  <w:num w:numId="25" w16cid:durableId="117776517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C08"/>
    <w:rsid w:val="0000793A"/>
    <w:rsid w:val="000240E2"/>
    <w:rsid w:val="00053223"/>
    <w:rsid w:val="00062715"/>
    <w:rsid w:val="00075B92"/>
    <w:rsid w:val="000912BE"/>
    <w:rsid w:val="00095CD9"/>
    <w:rsid w:val="000A111A"/>
    <w:rsid w:val="000E3E6F"/>
    <w:rsid w:val="000F2864"/>
    <w:rsid w:val="000F6EDB"/>
    <w:rsid w:val="00100D1C"/>
    <w:rsid w:val="00117956"/>
    <w:rsid w:val="00165531"/>
    <w:rsid w:val="00166E87"/>
    <w:rsid w:val="0017530D"/>
    <w:rsid w:val="00195C08"/>
    <w:rsid w:val="001E011E"/>
    <w:rsid w:val="001E0C06"/>
    <w:rsid w:val="001E3A43"/>
    <w:rsid w:val="00202207"/>
    <w:rsid w:val="002030DB"/>
    <w:rsid w:val="002211B0"/>
    <w:rsid w:val="00227B23"/>
    <w:rsid w:val="00237CE5"/>
    <w:rsid w:val="002463F0"/>
    <w:rsid w:val="00252111"/>
    <w:rsid w:val="002754F7"/>
    <w:rsid w:val="002A1403"/>
    <w:rsid w:val="002A5F89"/>
    <w:rsid w:val="002C6166"/>
    <w:rsid w:val="003A0150"/>
    <w:rsid w:val="003C74A7"/>
    <w:rsid w:val="00425C92"/>
    <w:rsid w:val="004373B7"/>
    <w:rsid w:val="0046749B"/>
    <w:rsid w:val="004739F2"/>
    <w:rsid w:val="0048356C"/>
    <w:rsid w:val="00492B5A"/>
    <w:rsid w:val="004A0E60"/>
    <w:rsid w:val="004A5262"/>
    <w:rsid w:val="004B74B9"/>
    <w:rsid w:val="004C2CF2"/>
    <w:rsid w:val="00536A4F"/>
    <w:rsid w:val="005840D7"/>
    <w:rsid w:val="00600DC7"/>
    <w:rsid w:val="00642A24"/>
    <w:rsid w:val="006474A0"/>
    <w:rsid w:val="00654AAC"/>
    <w:rsid w:val="00655D62"/>
    <w:rsid w:val="006F6A7B"/>
    <w:rsid w:val="007723AD"/>
    <w:rsid w:val="007B78FF"/>
    <w:rsid w:val="007E007F"/>
    <w:rsid w:val="007F4329"/>
    <w:rsid w:val="008062F6"/>
    <w:rsid w:val="008115D0"/>
    <w:rsid w:val="00823944"/>
    <w:rsid w:val="008343CF"/>
    <w:rsid w:val="00886D7D"/>
    <w:rsid w:val="008A7159"/>
    <w:rsid w:val="008B4275"/>
    <w:rsid w:val="008C553A"/>
    <w:rsid w:val="008F2421"/>
    <w:rsid w:val="00933228"/>
    <w:rsid w:val="00945406"/>
    <w:rsid w:val="009653A8"/>
    <w:rsid w:val="00975DE8"/>
    <w:rsid w:val="00976676"/>
    <w:rsid w:val="009E29AC"/>
    <w:rsid w:val="009F2814"/>
    <w:rsid w:val="00A031CF"/>
    <w:rsid w:val="00A1596F"/>
    <w:rsid w:val="00A15A82"/>
    <w:rsid w:val="00A80AAF"/>
    <w:rsid w:val="00AB66B1"/>
    <w:rsid w:val="00AC1E0A"/>
    <w:rsid w:val="00B310BE"/>
    <w:rsid w:val="00B31B77"/>
    <w:rsid w:val="00B543D6"/>
    <w:rsid w:val="00B64FAC"/>
    <w:rsid w:val="00B81F7D"/>
    <w:rsid w:val="00BB231C"/>
    <w:rsid w:val="00BB2E0B"/>
    <w:rsid w:val="00BD365F"/>
    <w:rsid w:val="00BF24A0"/>
    <w:rsid w:val="00BF67AE"/>
    <w:rsid w:val="00C03640"/>
    <w:rsid w:val="00C05442"/>
    <w:rsid w:val="00C05780"/>
    <w:rsid w:val="00C1074F"/>
    <w:rsid w:val="00C30C10"/>
    <w:rsid w:val="00C735B6"/>
    <w:rsid w:val="00C801A2"/>
    <w:rsid w:val="00C87269"/>
    <w:rsid w:val="00CB5A3C"/>
    <w:rsid w:val="00CB7FBB"/>
    <w:rsid w:val="00CF6D53"/>
    <w:rsid w:val="00D24E22"/>
    <w:rsid w:val="00D3403D"/>
    <w:rsid w:val="00D43230"/>
    <w:rsid w:val="00D67799"/>
    <w:rsid w:val="00D7696D"/>
    <w:rsid w:val="00DA1B6E"/>
    <w:rsid w:val="00DB3B87"/>
    <w:rsid w:val="00DC40A1"/>
    <w:rsid w:val="00DC6900"/>
    <w:rsid w:val="00DF351E"/>
    <w:rsid w:val="00E2504C"/>
    <w:rsid w:val="00E279E7"/>
    <w:rsid w:val="00E44276"/>
    <w:rsid w:val="00EA1302"/>
    <w:rsid w:val="00EA61E2"/>
    <w:rsid w:val="00EE2903"/>
    <w:rsid w:val="00EE29DE"/>
    <w:rsid w:val="00F43C9F"/>
    <w:rsid w:val="00F508B7"/>
    <w:rsid w:val="00F909D2"/>
    <w:rsid w:val="00FC720C"/>
    <w:rsid w:val="00FE256F"/>
    <w:rsid w:val="00FE2A84"/>
    <w:rsid w:val="00FF6F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2B00C"/>
  <w15:docId w15:val="{242E2393-7482-4F1D-BB57-B80BF29CD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ejaVu Sans" w:hAnsi="Liberation Serif" w:cs="DejaVu 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C10"/>
    <w:pPr>
      <w:widowControl/>
      <w:autoSpaceDN/>
      <w:textAlignment w:val="auto"/>
    </w:pPr>
    <w:rPr>
      <w:rFonts w:ascii="Times New Roman" w:eastAsia="Times New Roman" w:hAnsi="Times New Roman" w:cs="Times New Roman"/>
      <w:kern w:val="0"/>
      <w:lang w:eastAsia="en-US" w:bidi="ar-SA"/>
    </w:rPr>
  </w:style>
  <w:style w:type="paragraph" w:styleId="Heading1">
    <w:name w:val="heading 1"/>
    <w:basedOn w:val="Normal"/>
    <w:next w:val="Normal"/>
    <w:link w:val="Heading1Char"/>
    <w:uiPriority w:val="9"/>
    <w:qFormat/>
    <w:rsid w:val="00DA1B6E"/>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DA1B6E"/>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DB3B87"/>
    <w:pPr>
      <w:keepNext/>
      <w:keepLines/>
      <w:spacing w:before="40"/>
      <w:outlineLvl w:val="2"/>
    </w:pPr>
    <w:rPr>
      <w:rFonts w:asciiTheme="majorHAnsi" w:eastAsiaTheme="majorEastAsia" w:hAnsiTheme="majorHAnsi" w:cs="Mangal"/>
      <w:color w:val="243F60" w:themeColor="accent1" w:themeShade="7F"/>
      <w:szCs w:val="21"/>
    </w:rPr>
  </w:style>
  <w:style w:type="paragraph" w:styleId="Heading4">
    <w:name w:val="heading 4"/>
    <w:basedOn w:val="Normal"/>
    <w:next w:val="Normal"/>
    <w:link w:val="Heading4Char"/>
    <w:uiPriority w:val="9"/>
    <w:unhideWhenUsed/>
    <w:qFormat/>
    <w:rsid w:val="00DA1B6E"/>
    <w:pPr>
      <w:keepNext/>
      <w:keepLines/>
      <w:spacing w:before="200"/>
      <w:outlineLvl w:val="3"/>
    </w:pPr>
    <w:rPr>
      <w:rFonts w:asciiTheme="majorHAnsi" w:eastAsiaTheme="majorEastAsia" w:hAnsiTheme="majorHAnsi" w:cs="Mangal"/>
      <w:b/>
      <w:bCs/>
      <w:i/>
      <w:iCs/>
      <w:color w:val="4F81B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95C08"/>
    <w:pPr>
      <w:suppressAutoHyphens/>
    </w:pPr>
  </w:style>
  <w:style w:type="paragraph" w:customStyle="1" w:styleId="Heading">
    <w:name w:val="Heading"/>
    <w:basedOn w:val="Standard"/>
    <w:next w:val="Textbody"/>
    <w:rsid w:val="00195C08"/>
    <w:pPr>
      <w:keepNext/>
      <w:spacing w:before="240" w:after="120"/>
    </w:pPr>
    <w:rPr>
      <w:rFonts w:ascii="Liberation Sans" w:hAnsi="Liberation Sans"/>
      <w:sz w:val="28"/>
      <w:szCs w:val="28"/>
    </w:rPr>
  </w:style>
  <w:style w:type="paragraph" w:customStyle="1" w:styleId="Textbody">
    <w:name w:val="Text body"/>
    <w:basedOn w:val="Standard"/>
    <w:rsid w:val="00195C08"/>
    <w:pPr>
      <w:spacing w:after="120"/>
    </w:pPr>
  </w:style>
  <w:style w:type="paragraph" w:styleId="List">
    <w:name w:val="List"/>
    <w:basedOn w:val="Textbody"/>
    <w:rsid w:val="00195C08"/>
  </w:style>
  <w:style w:type="paragraph" w:styleId="Caption">
    <w:name w:val="caption"/>
    <w:basedOn w:val="Standard"/>
    <w:rsid w:val="00195C08"/>
    <w:pPr>
      <w:suppressLineNumbers/>
      <w:spacing w:before="120" w:after="120"/>
    </w:pPr>
    <w:rPr>
      <w:i/>
      <w:iCs/>
    </w:rPr>
  </w:style>
  <w:style w:type="paragraph" w:customStyle="1" w:styleId="Index">
    <w:name w:val="Index"/>
    <w:basedOn w:val="Standard"/>
    <w:rsid w:val="00195C08"/>
    <w:pPr>
      <w:suppressLineNumbers/>
    </w:pPr>
  </w:style>
  <w:style w:type="character" w:customStyle="1" w:styleId="BulletSymbols">
    <w:name w:val="Bullet Symbols"/>
    <w:rsid w:val="00195C08"/>
    <w:rPr>
      <w:rFonts w:ascii="OpenSymbol" w:eastAsia="OpenSymbol" w:hAnsi="OpenSymbol" w:cs="OpenSymbol"/>
    </w:rPr>
  </w:style>
  <w:style w:type="character" w:customStyle="1" w:styleId="Heading2Char">
    <w:name w:val="Heading 2 Char"/>
    <w:basedOn w:val="DefaultParagraphFont"/>
    <w:link w:val="Heading2"/>
    <w:uiPriority w:val="9"/>
    <w:rsid w:val="00DA1B6E"/>
    <w:rPr>
      <w:rFonts w:asciiTheme="majorHAnsi" w:eastAsiaTheme="majorEastAsia" w:hAnsiTheme="majorHAnsi" w:cs="Mangal"/>
      <w:b/>
      <w:bCs/>
      <w:color w:val="4F81BD" w:themeColor="accent1"/>
      <w:sz w:val="26"/>
      <w:szCs w:val="23"/>
    </w:rPr>
  </w:style>
  <w:style w:type="character" w:customStyle="1" w:styleId="Heading1Char">
    <w:name w:val="Heading 1 Char"/>
    <w:basedOn w:val="DefaultParagraphFont"/>
    <w:link w:val="Heading1"/>
    <w:uiPriority w:val="9"/>
    <w:rsid w:val="00DA1B6E"/>
    <w:rPr>
      <w:rFonts w:asciiTheme="majorHAnsi" w:eastAsiaTheme="majorEastAsia" w:hAnsiTheme="majorHAnsi" w:cs="Mangal"/>
      <w:b/>
      <w:bCs/>
      <w:color w:val="365F91" w:themeColor="accent1" w:themeShade="BF"/>
      <w:sz w:val="28"/>
      <w:szCs w:val="25"/>
    </w:rPr>
  </w:style>
  <w:style w:type="character" w:customStyle="1" w:styleId="Heading4Char">
    <w:name w:val="Heading 4 Char"/>
    <w:basedOn w:val="DefaultParagraphFont"/>
    <w:link w:val="Heading4"/>
    <w:uiPriority w:val="9"/>
    <w:rsid w:val="00DA1B6E"/>
    <w:rPr>
      <w:rFonts w:asciiTheme="majorHAnsi" w:eastAsiaTheme="majorEastAsia" w:hAnsiTheme="majorHAnsi" w:cs="Mangal"/>
      <w:b/>
      <w:bCs/>
      <w:i/>
      <w:iCs/>
      <w:color w:val="4F81BD" w:themeColor="accent1"/>
      <w:szCs w:val="21"/>
    </w:rPr>
  </w:style>
  <w:style w:type="character" w:customStyle="1" w:styleId="Heading3Char">
    <w:name w:val="Heading 3 Char"/>
    <w:basedOn w:val="DefaultParagraphFont"/>
    <w:link w:val="Heading3"/>
    <w:uiPriority w:val="9"/>
    <w:rsid w:val="00DB3B87"/>
    <w:rPr>
      <w:rFonts w:asciiTheme="majorHAnsi" w:eastAsiaTheme="majorEastAsia" w:hAnsiTheme="majorHAnsi" w:cs="Mangal"/>
      <w:color w:val="243F60" w:themeColor="accent1" w:themeShade="7F"/>
      <w:szCs w:val="21"/>
    </w:rPr>
  </w:style>
  <w:style w:type="character" w:styleId="Hyperlink">
    <w:name w:val="Hyperlink"/>
    <w:basedOn w:val="DefaultParagraphFont"/>
    <w:uiPriority w:val="99"/>
    <w:semiHidden/>
    <w:unhideWhenUsed/>
    <w:rsid w:val="00654AAC"/>
    <w:rPr>
      <w:color w:val="0000FF"/>
      <w:u w:val="single"/>
    </w:rPr>
  </w:style>
  <w:style w:type="character" w:customStyle="1" w:styleId="glossary-link">
    <w:name w:val="glossary-link"/>
    <w:basedOn w:val="DefaultParagraphFont"/>
    <w:rsid w:val="00886D7D"/>
  </w:style>
  <w:style w:type="paragraph" w:styleId="ListParagraph">
    <w:name w:val="List Paragraph"/>
    <w:basedOn w:val="Normal"/>
    <w:uiPriority w:val="34"/>
    <w:qFormat/>
    <w:rsid w:val="00BF24A0"/>
    <w:pPr>
      <w:ind w:left="720"/>
      <w:contextualSpacing/>
    </w:pPr>
    <w:rPr>
      <w:rFonts w:cs="Mangal"/>
      <w:szCs w:val="21"/>
    </w:rPr>
  </w:style>
  <w:style w:type="paragraph" w:styleId="NormalWeb">
    <w:name w:val="Normal (Web)"/>
    <w:basedOn w:val="Normal"/>
    <w:uiPriority w:val="99"/>
    <w:unhideWhenUsed/>
    <w:rsid w:val="00BB2E0B"/>
    <w:pPr>
      <w:spacing w:before="100" w:beforeAutospacing="1" w:after="100" w:afterAutospacing="1"/>
    </w:pPr>
  </w:style>
  <w:style w:type="paragraph" w:styleId="Header">
    <w:name w:val="header"/>
    <w:basedOn w:val="Normal"/>
    <w:link w:val="HeaderChar"/>
    <w:uiPriority w:val="99"/>
    <w:unhideWhenUsed/>
    <w:rsid w:val="00933228"/>
    <w:pPr>
      <w:tabs>
        <w:tab w:val="center" w:pos="4680"/>
        <w:tab w:val="right" w:pos="9360"/>
      </w:tabs>
    </w:pPr>
  </w:style>
  <w:style w:type="character" w:customStyle="1" w:styleId="HeaderChar">
    <w:name w:val="Header Char"/>
    <w:basedOn w:val="DefaultParagraphFont"/>
    <w:link w:val="Header"/>
    <w:uiPriority w:val="99"/>
    <w:rsid w:val="00933228"/>
    <w:rPr>
      <w:rFonts w:ascii="Times New Roman" w:eastAsia="Times New Roman" w:hAnsi="Times New Roman" w:cs="Times New Roman"/>
      <w:kern w:val="0"/>
      <w:lang w:eastAsia="en-US" w:bidi="ar-SA"/>
    </w:rPr>
  </w:style>
  <w:style w:type="paragraph" w:styleId="Footer">
    <w:name w:val="footer"/>
    <w:basedOn w:val="Normal"/>
    <w:link w:val="FooterChar"/>
    <w:uiPriority w:val="99"/>
    <w:unhideWhenUsed/>
    <w:rsid w:val="00933228"/>
    <w:pPr>
      <w:tabs>
        <w:tab w:val="center" w:pos="4680"/>
        <w:tab w:val="right" w:pos="9360"/>
      </w:tabs>
    </w:pPr>
  </w:style>
  <w:style w:type="character" w:customStyle="1" w:styleId="FooterChar">
    <w:name w:val="Footer Char"/>
    <w:basedOn w:val="DefaultParagraphFont"/>
    <w:link w:val="Footer"/>
    <w:uiPriority w:val="99"/>
    <w:rsid w:val="00933228"/>
    <w:rPr>
      <w:rFonts w:ascii="Times New Roman" w:eastAsia="Times New Roman" w:hAnsi="Times New Roman" w:cs="Times New Roman"/>
      <w:kern w:val="0"/>
      <w:lang w:eastAsia="en-US" w:bidi="ar-SA"/>
    </w:rPr>
  </w:style>
  <w:style w:type="character" w:styleId="PageNumber">
    <w:name w:val="page number"/>
    <w:basedOn w:val="DefaultParagraphFont"/>
    <w:uiPriority w:val="99"/>
    <w:semiHidden/>
    <w:unhideWhenUsed/>
    <w:rsid w:val="00492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1621">
      <w:bodyDiv w:val="1"/>
      <w:marLeft w:val="0"/>
      <w:marRight w:val="0"/>
      <w:marTop w:val="0"/>
      <w:marBottom w:val="0"/>
      <w:divBdr>
        <w:top w:val="none" w:sz="0" w:space="0" w:color="auto"/>
        <w:left w:val="none" w:sz="0" w:space="0" w:color="auto"/>
        <w:bottom w:val="none" w:sz="0" w:space="0" w:color="auto"/>
        <w:right w:val="none" w:sz="0" w:space="0" w:color="auto"/>
      </w:divBdr>
    </w:div>
    <w:div w:id="170800213">
      <w:bodyDiv w:val="1"/>
      <w:marLeft w:val="0"/>
      <w:marRight w:val="0"/>
      <w:marTop w:val="0"/>
      <w:marBottom w:val="0"/>
      <w:divBdr>
        <w:top w:val="none" w:sz="0" w:space="0" w:color="auto"/>
        <w:left w:val="none" w:sz="0" w:space="0" w:color="auto"/>
        <w:bottom w:val="none" w:sz="0" w:space="0" w:color="auto"/>
        <w:right w:val="none" w:sz="0" w:space="0" w:color="auto"/>
      </w:divBdr>
    </w:div>
    <w:div w:id="195312894">
      <w:bodyDiv w:val="1"/>
      <w:marLeft w:val="0"/>
      <w:marRight w:val="0"/>
      <w:marTop w:val="0"/>
      <w:marBottom w:val="0"/>
      <w:divBdr>
        <w:top w:val="none" w:sz="0" w:space="0" w:color="auto"/>
        <w:left w:val="none" w:sz="0" w:space="0" w:color="auto"/>
        <w:bottom w:val="none" w:sz="0" w:space="0" w:color="auto"/>
        <w:right w:val="none" w:sz="0" w:space="0" w:color="auto"/>
      </w:divBdr>
      <w:divsChild>
        <w:div w:id="1093475560">
          <w:marLeft w:val="360"/>
          <w:marRight w:val="0"/>
          <w:marTop w:val="200"/>
          <w:marBottom w:val="0"/>
          <w:divBdr>
            <w:top w:val="none" w:sz="0" w:space="0" w:color="auto"/>
            <w:left w:val="none" w:sz="0" w:space="0" w:color="auto"/>
            <w:bottom w:val="none" w:sz="0" w:space="0" w:color="auto"/>
            <w:right w:val="none" w:sz="0" w:space="0" w:color="auto"/>
          </w:divBdr>
        </w:div>
        <w:div w:id="1004238970">
          <w:marLeft w:val="360"/>
          <w:marRight w:val="0"/>
          <w:marTop w:val="200"/>
          <w:marBottom w:val="0"/>
          <w:divBdr>
            <w:top w:val="none" w:sz="0" w:space="0" w:color="auto"/>
            <w:left w:val="none" w:sz="0" w:space="0" w:color="auto"/>
            <w:bottom w:val="none" w:sz="0" w:space="0" w:color="auto"/>
            <w:right w:val="none" w:sz="0" w:space="0" w:color="auto"/>
          </w:divBdr>
        </w:div>
      </w:divsChild>
    </w:div>
    <w:div w:id="224686149">
      <w:bodyDiv w:val="1"/>
      <w:marLeft w:val="0"/>
      <w:marRight w:val="0"/>
      <w:marTop w:val="0"/>
      <w:marBottom w:val="0"/>
      <w:divBdr>
        <w:top w:val="none" w:sz="0" w:space="0" w:color="auto"/>
        <w:left w:val="none" w:sz="0" w:space="0" w:color="auto"/>
        <w:bottom w:val="none" w:sz="0" w:space="0" w:color="auto"/>
        <w:right w:val="none" w:sz="0" w:space="0" w:color="auto"/>
      </w:divBdr>
      <w:divsChild>
        <w:div w:id="717166087">
          <w:marLeft w:val="360"/>
          <w:marRight w:val="0"/>
          <w:marTop w:val="200"/>
          <w:marBottom w:val="0"/>
          <w:divBdr>
            <w:top w:val="none" w:sz="0" w:space="0" w:color="auto"/>
            <w:left w:val="none" w:sz="0" w:space="0" w:color="auto"/>
            <w:bottom w:val="none" w:sz="0" w:space="0" w:color="auto"/>
            <w:right w:val="none" w:sz="0" w:space="0" w:color="auto"/>
          </w:divBdr>
        </w:div>
      </w:divsChild>
    </w:div>
    <w:div w:id="288560698">
      <w:bodyDiv w:val="1"/>
      <w:marLeft w:val="0"/>
      <w:marRight w:val="0"/>
      <w:marTop w:val="0"/>
      <w:marBottom w:val="0"/>
      <w:divBdr>
        <w:top w:val="none" w:sz="0" w:space="0" w:color="auto"/>
        <w:left w:val="none" w:sz="0" w:space="0" w:color="auto"/>
        <w:bottom w:val="none" w:sz="0" w:space="0" w:color="auto"/>
        <w:right w:val="none" w:sz="0" w:space="0" w:color="auto"/>
      </w:divBdr>
      <w:divsChild>
        <w:div w:id="2019655275">
          <w:marLeft w:val="360"/>
          <w:marRight w:val="0"/>
          <w:marTop w:val="200"/>
          <w:marBottom w:val="0"/>
          <w:divBdr>
            <w:top w:val="none" w:sz="0" w:space="0" w:color="auto"/>
            <w:left w:val="none" w:sz="0" w:space="0" w:color="auto"/>
            <w:bottom w:val="none" w:sz="0" w:space="0" w:color="auto"/>
            <w:right w:val="none" w:sz="0" w:space="0" w:color="auto"/>
          </w:divBdr>
        </w:div>
        <w:div w:id="1670479798">
          <w:marLeft w:val="360"/>
          <w:marRight w:val="0"/>
          <w:marTop w:val="200"/>
          <w:marBottom w:val="0"/>
          <w:divBdr>
            <w:top w:val="none" w:sz="0" w:space="0" w:color="auto"/>
            <w:left w:val="none" w:sz="0" w:space="0" w:color="auto"/>
            <w:bottom w:val="none" w:sz="0" w:space="0" w:color="auto"/>
            <w:right w:val="none" w:sz="0" w:space="0" w:color="auto"/>
          </w:divBdr>
        </w:div>
      </w:divsChild>
    </w:div>
    <w:div w:id="304546757">
      <w:bodyDiv w:val="1"/>
      <w:marLeft w:val="0"/>
      <w:marRight w:val="0"/>
      <w:marTop w:val="0"/>
      <w:marBottom w:val="0"/>
      <w:divBdr>
        <w:top w:val="none" w:sz="0" w:space="0" w:color="auto"/>
        <w:left w:val="none" w:sz="0" w:space="0" w:color="auto"/>
        <w:bottom w:val="none" w:sz="0" w:space="0" w:color="auto"/>
        <w:right w:val="none" w:sz="0" w:space="0" w:color="auto"/>
      </w:divBdr>
    </w:div>
    <w:div w:id="336812334">
      <w:bodyDiv w:val="1"/>
      <w:marLeft w:val="0"/>
      <w:marRight w:val="0"/>
      <w:marTop w:val="0"/>
      <w:marBottom w:val="0"/>
      <w:divBdr>
        <w:top w:val="none" w:sz="0" w:space="0" w:color="auto"/>
        <w:left w:val="none" w:sz="0" w:space="0" w:color="auto"/>
        <w:bottom w:val="none" w:sz="0" w:space="0" w:color="auto"/>
        <w:right w:val="none" w:sz="0" w:space="0" w:color="auto"/>
      </w:divBdr>
      <w:divsChild>
        <w:div w:id="777603201">
          <w:marLeft w:val="547"/>
          <w:marRight w:val="0"/>
          <w:marTop w:val="0"/>
          <w:marBottom w:val="0"/>
          <w:divBdr>
            <w:top w:val="none" w:sz="0" w:space="0" w:color="auto"/>
            <w:left w:val="none" w:sz="0" w:space="0" w:color="auto"/>
            <w:bottom w:val="none" w:sz="0" w:space="0" w:color="auto"/>
            <w:right w:val="none" w:sz="0" w:space="0" w:color="auto"/>
          </w:divBdr>
        </w:div>
      </w:divsChild>
    </w:div>
    <w:div w:id="436288933">
      <w:bodyDiv w:val="1"/>
      <w:marLeft w:val="0"/>
      <w:marRight w:val="0"/>
      <w:marTop w:val="0"/>
      <w:marBottom w:val="0"/>
      <w:divBdr>
        <w:top w:val="none" w:sz="0" w:space="0" w:color="auto"/>
        <w:left w:val="none" w:sz="0" w:space="0" w:color="auto"/>
        <w:bottom w:val="none" w:sz="0" w:space="0" w:color="auto"/>
        <w:right w:val="none" w:sz="0" w:space="0" w:color="auto"/>
      </w:divBdr>
    </w:div>
    <w:div w:id="569966965">
      <w:bodyDiv w:val="1"/>
      <w:marLeft w:val="0"/>
      <w:marRight w:val="0"/>
      <w:marTop w:val="0"/>
      <w:marBottom w:val="0"/>
      <w:divBdr>
        <w:top w:val="none" w:sz="0" w:space="0" w:color="auto"/>
        <w:left w:val="none" w:sz="0" w:space="0" w:color="auto"/>
        <w:bottom w:val="none" w:sz="0" w:space="0" w:color="auto"/>
        <w:right w:val="none" w:sz="0" w:space="0" w:color="auto"/>
      </w:divBdr>
    </w:div>
    <w:div w:id="612515275">
      <w:bodyDiv w:val="1"/>
      <w:marLeft w:val="0"/>
      <w:marRight w:val="0"/>
      <w:marTop w:val="0"/>
      <w:marBottom w:val="0"/>
      <w:divBdr>
        <w:top w:val="none" w:sz="0" w:space="0" w:color="auto"/>
        <w:left w:val="none" w:sz="0" w:space="0" w:color="auto"/>
        <w:bottom w:val="none" w:sz="0" w:space="0" w:color="auto"/>
        <w:right w:val="none" w:sz="0" w:space="0" w:color="auto"/>
      </w:divBdr>
      <w:divsChild>
        <w:div w:id="1589969344">
          <w:marLeft w:val="547"/>
          <w:marRight w:val="0"/>
          <w:marTop w:val="0"/>
          <w:marBottom w:val="0"/>
          <w:divBdr>
            <w:top w:val="none" w:sz="0" w:space="0" w:color="auto"/>
            <w:left w:val="none" w:sz="0" w:space="0" w:color="auto"/>
            <w:bottom w:val="none" w:sz="0" w:space="0" w:color="auto"/>
            <w:right w:val="none" w:sz="0" w:space="0" w:color="auto"/>
          </w:divBdr>
        </w:div>
      </w:divsChild>
    </w:div>
    <w:div w:id="683869296">
      <w:bodyDiv w:val="1"/>
      <w:marLeft w:val="0"/>
      <w:marRight w:val="0"/>
      <w:marTop w:val="0"/>
      <w:marBottom w:val="0"/>
      <w:divBdr>
        <w:top w:val="none" w:sz="0" w:space="0" w:color="auto"/>
        <w:left w:val="none" w:sz="0" w:space="0" w:color="auto"/>
        <w:bottom w:val="none" w:sz="0" w:space="0" w:color="auto"/>
        <w:right w:val="none" w:sz="0" w:space="0" w:color="auto"/>
      </w:divBdr>
    </w:div>
    <w:div w:id="685905845">
      <w:bodyDiv w:val="1"/>
      <w:marLeft w:val="0"/>
      <w:marRight w:val="0"/>
      <w:marTop w:val="0"/>
      <w:marBottom w:val="0"/>
      <w:divBdr>
        <w:top w:val="none" w:sz="0" w:space="0" w:color="auto"/>
        <w:left w:val="none" w:sz="0" w:space="0" w:color="auto"/>
        <w:bottom w:val="none" w:sz="0" w:space="0" w:color="auto"/>
        <w:right w:val="none" w:sz="0" w:space="0" w:color="auto"/>
      </w:divBdr>
      <w:divsChild>
        <w:div w:id="155926792">
          <w:marLeft w:val="360"/>
          <w:marRight w:val="0"/>
          <w:marTop w:val="200"/>
          <w:marBottom w:val="0"/>
          <w:divBdr>
            <w:top w:val="none" w:sz="0" w:space="0" w:color="auto"/>
            <w:left w:val="none" w:sz="0" w:space="0" w:color="auto"/>
            <w:bottom w:val="none" w:sz="0" w:space="0" w:color="auto"/>
            <w:right w:val="none" w:sz="0" w:space="0" w:color="auto"/>
          </w:divBdr>
        </w:div>
        <w:div w:id="166099814">
          <w:marLeft w:val="360"/>
          <w:marRight w:val="0"/>
          <w:marTop w:val="200"/>
          <w:marBottom w:val="0"/>
          <w:divBdr>
            <w:top w:val="none" w:sz="0" w:space="0" w:color="auto"/>
            <w:left w:val="none" w:sz="0" w:space="0" w:color="auto"/>
            <w:bottom w:val="none" w:sz="0" w:space="0" w:color="auto"/>
            <w:right w:val="none" w:sz="0" w:space="0" w:color="auto"/>
          </w:divBdr>
        </w:div>
      </w:divsChild>
    </w:div>
    <w:div w:id="942415076">
      <w:bodyDiv w:val="1"/>
      <w:marLeft w:val="0"/>
      <w:marRight w:val="0"/>
      <w:marTop w:val="0"/>
      <w:marBottom w:val="0"/>
      <w:divBdr>
        <w:top w:val="none" w:sz="0" w:space="0" w:color="auto"/>
        <w:left w:val="none" w:sz="0" w:space="0" w:color="auto"/>
        <w:bottom w:val="none" w:sz="0" w:space="0" w:color="auto"/>
        <w:right w:val="none" w:sz="0" w:space="0" w:color="auto"/>
      </w:divBdr>
    </w:div>
    <w:div w:id="948439325">
      <w:bodyDiv w:val="1"/>
      <w:marLeft w:val="0"/>
      <w:marRight w:val="0"/>
      <w:marTop w:val="0"/>
      <w:marBottom w:val="0"/>
      <w:divBdr>
        <w:top w:val="none" w:sz="0" w:space="0" w:color="auto"/>
        <w:left w:val="none" w:sz="0" w:space="0" w:color="auto"/>
        <w:bottom w:val="none" w:sz="0" w:space="0" w:color="auto"/>
        <w:right w:val="none" w:sz="0" w:space="0" w:color="auto"/>
      </w:divBdr>
      <w:divsChild>
        <w:div w:id="12919620">
          <w:marLeft w:val="360"/>
          <w:marRight w:val="0"/>
          <w:marTop w:val="200"/>
          <w:marBottom w:val="0"/>
          <w:divBdr>
            <w:top w:val="none" w:sz="0" w:space="0" w:color="auto"/>
            <w:left w:val="none" w:sz="0" w:space="0" w:color="auto"/>
            <w:bottom w:val="none" w:sz="0" w:space="0" w:color="auto"/>
            <w:right w:val="none" w:sz="0" w:space="0" w:color="auto"/>
          </w:divBdr>
        </w:div>
        <w:div w:id="1839543193">
          <w:marLeft w:val="360"/>
          <w:marRight w:val="0"/>
          <w:marTop w:val="200"/>
          <w:marBottom w:val="0"/>
          <w:divBdr>
            <w:top w:val="none" w:sz="0" w:space="0" w:color="auto"/>
            <w:left w:val="none" w:sz="0" w:space="0" w:color="auto"/>
            <w:bottom w:val="none" w:sz="0" w:space="0" w:color="auto"/>
            <w:right w:val="none" w:sz="0" w:space="0" w:color="auto"/>
          </w:divBdr>
        </w:div>
        <w:div w:id="1814787381">
          <w:marLeft w:val="360"/>
          <w:marRight w:val="0"/>
          <w:marTop w:val="200"/>
          <w:marBottom w:val="0"/>
          <w:divBdr>
            <w:top w:val="none" w:sz="0" w:space="0" w:color="auto"/>
            <w:left w:val="none" w:sz="0" w:space="0" w:color="auto"/>
            <w:bottom w:val="none" w:sz="0" w:space="0" w:color="auto"/>
            <w:right w:val="none" w:sz="0" w:space="0" w:color="auto"/>
          </w:divBdr>
        </w:div>
        <w:div w:id="892424322">
          <w:marLeft w:val="360"/>
          <w:marRight w:val="0"/>
          <w:marTop w:val="200"/>
          <w:marBottom w:val="0"/>
          <w:divBdr>
            <w:top w:val="none" w:sz="0" w:space="0" w:color="auto"/>
            <w:left w:val="none" w:sz="0" w:space="0" w:color="auto"/>
            <w:bottom w:val="none" w:sz="0" w:space="0" w:color="auto"/>
            <w:right w:val="none" w:sz="0" w:space="0" w:color="auto"/>
          </w:divBdr>
        </w:div>
        <w:div w:id="1883322198">
          <w:marLeft w:val="360"/>
          <w:marRight w:val="0"/>
          <w:marTop w:val="200"/>
          <w:marBottom w:val="0"/>
          <w:divBdr>
            <w:top w:val="none" w:sz="0" w:space="0" w:color="auto"/>
            <w:left w:val="none" w:sz="0" w:space="0" w:color="auto"/>
            <w:bottom w:val="none" w:sz="0" w:space="0" w:color="auto"/>
            <w:right w:val="none" w:sz="0" w:space="0" w:color="auto"/>
          </w:divBdr>
        </w:div>
        <w:div w:id="1012953010">
          <w:marLeft w:val="360"/>
          <w:marRight w:val="0"/>
          <w:marTop w:val="200"/>
          <w:marBottom w:val="0"/>
          <w:divBdr>
            <w:top w:val="none" w:sz="0" w:space="0" w:color="auto"/>
            <w:left w:val="none" w:sz="0" w:space="0" w:color="auto"/>
            <w:bottom w:val="none" w:sz="0" w:space="0" w:color="auto"/>
            <w:right w:val="none" w:sz="0" w:space="0" w:color="auto"/>
          </w:divBdr>
        </w:div>
      </w:divsChild>
    </w:div>
    <w:div w:id="1036001565">
      <w:bodyDiv w:val="1"/>
      <w:marLeft w:val="0"/>
      <w:marRight w:val="0"/>
      <w:marTop w:val="0"/>
      <w:marBottom w:val="0"/>
      <w:divBdr>
        <w:top w:val="none" w:sz="0" w:space="0" w:color="auto"/>
        <w:left w:val="none" w:sz="0" w:space="0" w:color="auto"/>
        <w:bottom w:val="none" w:sz="0" w:space="0" w:color="auto"/>
        <w:right w:val="none" w:sz="0" w:space="0" w:color="auto"/>
      </w:divBdr>
    </w:div>
    <w:div w:id="1113399120">
      <w:bodyDiv w:val="1"/>
      <w:marLeft w:val="0"/>
      <w:marRight w:val="0"/>
      <w:marTop w:val="0"/>
      <w:marBottom w:val="0"/>
      <w:divBdr>
        <w:top w:val="none" w:sz="0" w:space="0" w:color="auto"/>
        <w:left w:val="none" w:sz="0" w:space="0" w:color="auto"/>
        <w:bottom w:val="none" w:sz="0" w:space="0" w:color="auto"/>
        <w:right w:val="none" w:sz="0" w:space="0" w:color="auto"/>
      </w:divBdr>
      <w:divsChild>
        <w:div w:id="291061709">
          <w:marLeft w:val="547"/>
          <w:marRight w:val="0"/>
          <w:marTop w:val="0"/>
          <w:marBottom w:val="0"/>
          <w:divBdr>
            <w:top w:val="none" w:sz="0" w:space="0" w:color="auto"/>
            <w:left w:val="none" w:sz="0" w:space="0" w:color="auto"/>
            <w:bottom w:val="none" w:sz="0" w:space="0" w:color="auto"/>
            <w:right w:val="none" w:sz="0" w:space="0" w:color="auto"/>
          </w:divBdr>
        </w:div>
      </w:divsChild>
    </w:div>
    <w:div w:id="1126848183">
      <w:bodyDiv w:val="1"/>
      <w:marLeft w:val="0"/>
      <w:marRight w:val="0"/>
      <w:marTop w:val="0"/>
      <w:marBottom w:val="0"/>
      <w:divBdr>
        <w:top w:val="none" w:sz="0" w:space="0" w:color="auto"/>
        <w:left w:val="none" w:sz="0" w:space="0" w:color="auto"/>
        <w:bottom w:val="none" w:sz="0" w:space="0" w:color="auto"/>
        <w:right w:val="none" w:sz="0" w:space="0" w:color="auto"/>
      </w:divBdr>
    </w:div>
    <w:div w:id="1135298471">
      <w:bodyDiv w:val="1"/>
      <w:marLeft w:val="0"/>
      <w:marRight w:val="0"/>
      <w:marTop w:val="0"/>
      <w:marBottom w:val="0"/>
      <w:divBdr>
        <w:top w:val="none" w:sz="0" w:space="0" w:color="auto"/>
        <w:left w:val="none" w:sz="0" w:space="0" w:color="auto"/>
        <w:bottom w:val="none" w:sz="0" w:space="0" w:color="auto"/>
        <w:right w:val="none" w:sz="0" w:space="0" w:color="auto"/>
      </w:divBdr>
    </w:div>
    <w:div w:id="1171749359">
      <w:bodyDiv w:val="1"/>
      <w:marLeft w:val="0"/>
      <w:marRight w:val="0"/>
      <w:marTop w:val="0"/>
      <w:marBottom w:val="0"/>
      <w:divBdr>
        <w:top w:val="none" w:sz="0" w:space="0" w:color="auto"/>
        <w:left w:val="none" w:sz="0" w:space="0" w:color="auto"/>
        <w:bottom w:val="none" w:sz="0" w:space="0" w:color="auto"/>
        <w:right w:val="none" w:sz="0" w:space="0" w:color="auto"/>
      </w:divBdr>
      <w:divsChild>
        <w:div w:id="830412220">
          <w:marLeft w:val="360"/>
          <w:marRight w:val="0"/>
          <w:marTop w:val="200"/>
          <w:marBottom w:val="0"/>
          <w:divBdr>
            <w:top w:val="none" w:sz="0" w:space="0" w:color="auto"/>
            <w:left w:val="none" w:sz="0" w:space="0" w:color="auto"/>
            <w:bottom w:val="none" w:sz="0" w:space="0" w:color="auto"/>
            <w:right w:val="none" w:sz="0" w:space="0" w:color="auto"/>
          </w:divBdr>
        </w:div>
        <w:div w:id="177697938">
          <w:marLeft w:val="360"/>
          <w:marRight w:val="0"/>
          <w:marTop w:val="200"/>
          <w:marBottom w:val="0"/>
          <w:divBdr>
            <w:top w:val="none" w:sz="0" w:space="0" w:color="auto"/>
            <w:left w:val="none" w:sz="0" w:space="0" w:color="auto"/>
            <w:bottom w:val="none" w:sz="0" w:space="0" w:color="auto"/>
            <w:right w:val="none" w:sz="0" w:space="0" w:color="auto"/>
          </w:divBdr>
        </w:div>
        <w:div w:id="1139423104">
          <w:marLeft w:val="360"/>
          <w:marRight w:val="0"/>
          <w:marTop w:val="200"/>
          <w:marBottom w:val="0"/>
          <w:divBdr>
            <w:top w:val="none" w:sz="0" w:space="0" w:color="auto"/>
            <w:left w:val="none" w:sz="0" w:space="0" w:color="auto"/>
            <w:bottom w:val="none" w:sz="0" w:space="0" w:color="auto"/>
            <w:right w:val="none" w:sz="0" w:space="0" w:color="auto"/>
          </w:divBdr>
        </w:div>
      </w:divsChild>
    </w:div>
    <w:div w:id="1301156994">
      <w:bodyDiv w:val="1"/>
      <w:marLeft w:val="0"/>
      <w:marRight w:val="0"/>
      <w:marTop w:val="0"/>
      <w:marBottom w:val="0"/>
      <w:divBdr>
        <w:top w:val="none" w:sz="0" w:space="0" w:color="auto"/>
        <w:left w:val="none" w:sz="0" w:space="0" w:color="auto"/>
        <w:bottom w:val="none" w:sz="0" w:space="0" w:color="auto"/>
        <w:right w:val="none" w:sz="0" w:space="0" w:color="auto"/>
      </w:divBdr>
    </w:div>
    <w:div w:id="1315378880">
      <w:bodyDiv w:val="1"/>
      <w:marLeft w:val="0"/>
      <w:marRight w:val="0"/>
      <w:marTop w:val="0"/>
      <w:marBottom w:val="0"/>
      <w:divBdr>
        <w:top w:val="none" w:sz="0" w:space="0" w:color="auto"/>
        <w:left w:val="none" w:sz="0" w:space="0" w:color="auto"/>
        <w:bottom w:val="none" w:sz="0" w:space="0" w:color="auto"/>
        <w:right w:val="none" w:sz="0" w:space="0" w:color="auto"/>
      </w:divBdr>
    </w:div>
    <w:div w:id="1411393062">
      <w:bodyDiv w:val="1"/>
      <w:marLeft w:val="0"/>
      <w:marRight w:val="0"/>
      <w:marTop w:val="0"/>
      <w:marBottom w:val="0"/>
      <w:divBdr>
        <w:top w:val="none" w:sz="0" w:space="0" w:color="auto"/>
        <w:left w:val="none" w:sz="0" w:space="0" w:color="auto"/>
        <w:bottom w:val="none" w:sz="0" w:space="0" w:color="auto"/>
        <w:right w:val="none" w:sz="0" w:space="0" w:color="auto"/>
      </w:divBdr>
      <w:divsChild>
        <w:div w:id="1107585140">
          <w:marLeft w:val="360"/>
          <w:marRight w:val="0"/>
          <w:marTop w:val="200"/>
          <w:marBottom w:val="0"/>
          <w:divBdr>
            <w:top w:val="none" w:sz="0" w:space="0" w:color="auto"/>
            <w:left w:val="none" w:sz="0" w:space="0" w:color="auto"/>
            <w:bottom w:val="none" w:sz="0" w:space="0" w:color="auto"/>
            <w:right w:val="none" w:sz="0" w:space="0" w:color="auto"/>
          </w:divBdr>
        </w:div>
      </w:divsChild>
    </w:div>
    <w:div w:id="1434209872">
      <w:bodyDiv w:val="1"/>
      <w:marLeft w:val="0"/>
      <w:marRight w:val="0"/>
      <w:marTop w:val="0"/>
      <w:marBottom w:val="0"/>
      <w:divBdr>
        <w:top w:val="none" w:sz="0" w:space="0" w:color="auto"/>
        <w:left w:val="none" w:sz="0" w:space="0" w:color="auto"/>
        <w:bottom w:val="none" w:sz="0" w:space="0" w:color="auto"/>
        <w:right w:val="none" w:sz="0" w:space="0" w:color="auto"/>
      </w:divBdr>
    </w:div>
    <w:div w:id="1436436402">
      <w:bodyDiv w:val="1"/>
      <w:marLeft w:val="0"/>
      <w:marRight w:val="0"/>
      <w:marTop w:val="0"/>
      <w:marBottom w:val="0"/>
      <w:divBdr>
        <w:top w:val="none" w:sz="0" w:space="0" w:color="auto"/>
        <w:left w:val="none" w:sz="0" w:space="0" w:color="auto"/>
        <w:bottom w:val="none" w:sz="0" w:space="0" w:color="auto"/>
        <w:right w:val="none" w:sz="0" w:space="0" w:color="auto"/>
      </w:divBdr>
      <w:divsChild>
        <w:div w:id="592666903">
          <w:marLeft w:val="547"/>
          <w:marRight w:val="0"/>
          <w:marTop w:val="0"/>
          <w:marBottom w:val="0"/>
          <w:divBdr>
            <w:top w:val="none" w:sz="0" w:space="0" w:color="auto"/>
            <w:left w:val="none" w:sz="0" w:space="0" w:color="auto"/>
            <w:bottom w:val="none" w:sz="0" w:space="0" w:color="auto"/>
            <w:right w:val="none" w:sz="0" w:space="0" w:color="auto"/>
          </w:divBdr>
        </w:div>
      </w:divsChild>
    </w:div>
    <w:div w:id="1455103443">
      <w:bodyDiv w:val="1"/>
      <w:marLeft w:val="0"/>
      <w:marRight w:val="0"/>
      <w:marTop w:val="0"/>
      <w:marBottom w:val="0"/>
      <w:divBdr>
        <w:top w:val="none" w:sz="0" w:space="0" w:color="auto"/>
        <w:left w:val="none" w:sz="0" w:space="0" w:color="auto"/>
        <w:bottom w:val="none" w:sz="0" w:space="0" w:color="auto"/>
        <w:right w:val="none" w:sz="0" w:space="0" w:color="auto"/>
      </w:divBdr>
      <w:divsChild>
        <w:div w:id="653487196">
          <w:marLeft w:val="360"/>
          <w:marRight w:val="0"/>
          <w:marTop w:val="200"/>
          <w:marBottom w:val="0"/>
          <w:divBdr>
            <w:top w:val="none" w:sz="0" w:space="0" w:color="auto"/>
            <w:left w:val="none" w:sz="0" w:space="0" w:color="auto"/>
            <w:bottom w:val="none" w:sz="0" w:space="0" w:color="auto"/>
            <w:right w:val="none" w:sz="0" w:space="0" w:color="auto"/>
          </w:divBdr>
        </w:div>
        <w:div w:id="396973250">
          <w:marLeft w:val="360"/>
          <w:marRight w:val="0"/>
          <w:marTop w:val="200"/>
          <w:marBottom w:val="0"/>
          <w:divBdr>
            <w:top w:val="none" w:sz="0" w:space="0" w:color="auto"/>
            <w:left w:val="none" w:sz="0" w:space="0" w:color="auto"/>
            <w:bottom w:val="none" w:sz="0" w:space="0" w:color="auto"/>
            <w:right w:val="none" w:sz="0" w:space="0" w:color="auto"/>
          </w:divBdr>
        </w:div>
        <w:div w:id="845947322">
          <w:marLeft w:val="360"/>
          <w:marRight w:val="0"/>
          <w:marTop w:val="200"/>
          <w:marBottom w:val="0"/>
          <w:divBdr>
            <w:top w:val="none" w:sz="0" w:space="0" w:color="auto"/>
            <w:left w:val="none" w:sz="0" w:space="0" w:color="auto"/>
            <w:bottom w:val="none" w:sz="0" w:space="0" w:color="auto"/>
            <w:right w:val="none" w:sz="0" w:space="0" w:color="auto"/>
          </w:divBdr>
        </w:div>
        <w:div w:id="1531651677">
          <w:marLeft w:val="360"/>
          <w:marRight w:val="0"/>
          <w:marTop w:val="200"/>
          <w:marBottom w:val="0"/>
          <w:divBdr>
            <w:top w:val="none" w:sz="0" w:space="0" w:color="auto"/>
            <w:left w:val="none" w:sz="0" w:space="0" w:color="auto"/>
            <w:bottom w:val="none" w:sz="0" w:space="0" w:color="auto"/>
            <w:right w:val="none" w:sz="0" w:space="0" w:color="auto"/>
          </w:divBdr>
        </w:div>
      </w:divsChild>
    </w:div>
    <w:div w:id="1469471971">
      <w:bodyDiv w:val="1"/>
      <w:marLeft w:val="0"/>
      <w:marRight w:val="0"/>
      <w:marTop w:val="0"/>
      <w:marBottom w:val="0"/>
      <w:divBdr>
        <w:top w:val="none" w:sz="0" w:space="0" w:color="auto"/>
        <w:left w:val="none" w:sz="0" w:space="0" w:color="auto"/>
        <w:bottom w:val="none" w:sz="0" w:space="0" w:color="auto"/>
        <w:right w:val="none" w:sz="0" w:space="0" w:color="auto"/>
      </w:divBdr>
    </w:div>
    <w:div w:id="1536505013">
      <w:bodyDiv w:val="1"/>
      <w:marLeft w:val="0"/>
      <w:marRight w:val="0"/>
      <w:marTop w:val="0"/>
      <w:marBottom w:val="0"/>
      <w:divBdr>
        <w:top w:val="none" w:sz="0" w:space="0" w:color="auto"/>
        <w:left w:val="none" w:sz="0" w:space="0" w:color="auto"/>
        <w:bottom w:val="none" w:sz="0" w:space="0" w:color="auto"/>
        <w:right w:val="none" w:sz="0" w:space="0" w:color="auto"/>
      </w:divBdr>
      <w:divsChild>
        <w:div w:id="1582181746">
          <w:marLeft w:val="547"/>
          <w:marRight w:val="0"/>
          <w:marTop w:val="0"/>
          <w:marBottom w:val="0"/>
          <w:divBdr>
            <w:top w:val="none" w:sz="0" w:space="0" w:color="auto"/>
            <w:left w:val="none" w:sz="0" w:space="0" w:color="auto"/>
            <w:bottom w:val="none" w:sz="0" w:space="0" w:color="auto"/>
            <w:right w:val="none" w:sz="0" w:space="0" w:color="auto"/>
          </w:divBdr>
        </w:div>
        <w:div w:id="3630826">
          <w:marLeft w:val="547"/>
          <w:marRight w:val="0"/>
          <w:marTop w:val="0"/>
          <w:marBottom w:val="0"/>
          <w:divBdr>
            <w:top w:val="none" w:sz="0" w:space="0" w:color="auto"/>
            <w:left w:val="none" w:sz="0" w:space="0" w:color="auto"/>
            <w:bottom w:val="none" w:sz="0" w:space="0" w:color="auto"/>
            <w:right w:val="none" w:sz="0" w:space="0" w:color="auto"/>
          </w:divBdr>
        </w:div>
        <w:div w:id="346912015">
          <w:marLeft w:val="547"/>
          <w:marRight w:val="0"/>
          <w:marTop w:val="0"/>
          <w:marBottom w:val="0"/>
          <w:divBdr>
            <w:top w:val="none" w:sz="0" w:space="0" w:color="auto"/>
            <w:left w:val="none" w:sz="0" w:space="0" w:color="auto"/>
            <w:bottom w:val="none" w:sz="0" w:space="0" w:color="auto"/>
            <w:right w:val="none" w:sz="0" w:space="0" w:color="auto"/>
          </w:divBdr>
        </w:div>
      </w:divsChild>
    </w:div>
    <w:div w:id="1727100402">
      <w:bodyDiv w:val="1"/>
      <w:marLeft w:val="0"/>
      <w:marRight w:val="0"/>
      <w:marTop w:val="0"/>
      <w:marBottom w:val="0"/>
      <w:divBdr>
        <w:top w:val="none" w:sz="0" w:space="0" w:color="auto"/>
        <w:left w:val="none" w:sz="0" w:space="0" w:color="auto"/>
        <w:bottom w:val="none" w:sz="0" w:space="0" w:color="auto"/>
        <w:right w:val="none" w:sz="0" w:space="0" w:color="auto"/>
      </w:divBdr>
      <w:divsChild>
        <w:div w:id="1745490480">
          <w:marLeft w:val="360"/>
          <w:marRight w:val="0"/>
          <w:marTop w:val="200"/>
          <w:marBottom w:val="0"/>
          <w:divBdr>
            <w:top w:val="none" w:sz="0" w:space="0" w:color="auto"/>
            <w:left w:val="none" w:sz="0" w:space="0" w:color="auto"/>
            <w:bottom w:val="none" w:sz="0" w:space="0" w:color="auto"/>
            <w:right w:val="none" w:sz="0" w:space="0" w:color="auto"/>
          </w:divBdr>
        </w:div>
        <w:div w:id="690257719">
          <w:marLeft w:val="360"/>
          <w:marRight w:val="0"/>
          <w:marTop w:val="200"/>
          <w:marBottom w:val="0"/>
          <w:divBdr>
            <w:top w:val="none" w:sz="0" w:space="0" w:color="auto"/>
            <w:left w:val="none" w:sz="0" w:space="0" w:color="auto"/>
            <w:bottom w:val="none" w:sz="0" w:space="0" w:color="auto"/>
            <w:right w:val="none" w:sz="0" w:space="0" w:color="auto"/>
          </w:divBdr>
        </w:div>
        <w:div w:id="411246350">
          <w:marLeft w:val="360"/>
          <w:marRight w:val="0"/>
          <w:marTop w:val="200"/>
          <w:marBottom w:val="0"/>
          <w:divBdr>
            <w:top w:val="none" w:sz="0" w:space="0" w:color="auto"/>
            <w:left w:val="none" w:sz="0" w:space="0" w:color="auto"/>
            <w:bottom w:val="none" w:sz="0" w:space="0" w:color="auto"/>
            <w:right w:val="none" w:sz="0" w:space="0" w:color="auto"/>
          </w:divBdr>
        </w:div>
      </w:divsChild>
    </w:div>
    <w:div w:id="1774204898">
      <w:bodyDiv w:val="1"/>
      <w:marLeft w:val="0"/>
      <w:marRight w:val="0"/>
      <w:marTop w:val="0"/>
      <w:marBottom w:val="0"/>
      <w:divBdr>
        <w:top w:val="none" w:sz="0" w:space="0" w:color="auto"/>
        <w:left w:val="none" w:sz="0" w:space="0" w:color="auto"/>
        <w:bottom w:val="none" w:sz="0" w:space="0" w:color="auto"/>
        <w:right w:val="none" w:sz="0" w:space="0" w:color="auto"/>
      </w:divBdr>
      <w:divsChild>
        <w:div w:id="1364987284">
          <w:marLeft w:val="360"/>
          <w:marRight w:val="0"/>
          <w:marTop w:val="200"/>
          <w:marBottom w:val="0"/>
          <w:divBdr>
            <w:top w:val="none" w:sz="0" w:space="0" w:color="auto"/>
            <w:left w:val="none" w:sz="0" w:space="0" w:color="auto"/>
            <w:bottom w:val="none" w:sz="0" w:space="0" w:color="auto"/>
            <w:right w:val="none" w:sz="0" w:space="0" w:color="auto"/>
          </w:divBdr>
        </w:div>
      </w:divsChild>
    </w:div>
    <w:div w:id="1851799316">
      <w:bodyDiv w:val="1"/>
      <w:marLeft w:val="0"/>
      <w:marRight w:val="0"/>
      <w:marTop w:val="0"/>
      <w:marBottom w:val="0"/>
      <w:divBdr>
        <w:top w:val="none" w:sz="0" w:space="0" w:color="auto"/>
        <w:left w:val="none" w:sz="0" w:space="0" w:color="auto"/>
        <w:bottom w:val="none" w:sz="0" w:space="0" w:color="auto"/>
        <w:right w:val="none" w:sz="0" w:space="0" w:color="auto"/>
      </w:divBdr>
    </w:div>
    <w:div w:id="1888685759">
      <w:bodyDiv w:val="1"/>
      <w:marLeft w:val="0"/>
      <w:marRight w:val="0"/>
      <w:marTop w:val="0"/>
      <w:marBottom w:val="0"/>
      <w:divBdr>
        <w:top w:val="none" w:sz="0" w:space="0" w:color="auto"/>
        <w:left w:val="none" w:sz="0" w:space="0" w:color="auto"/>
        <w:bottom w:val="none" w:sz="0" w:space="0" w:color="auto"/>
        <w:right w:val="none" w:sz="0" w:space="0" w:color="auto"/>
      </w:divBdr>
    </w:div>
    <w:div w:id="1917090742">
      <w:bodyDiv w:val="1"/>
      <w:marLeft w:val="0"/>
      <w:marRight w:val="0"/>
      <w:marTop w:val="0"/>
      <w:marBottom w:val="0"/>
      <w:divBdr>
        <w:top w:val="none" w:sz="0" w:space="0" w:color="auto"/>
        <w:left w:val="none" w:sz="0" w:space="0" w:color="auto"/>
        <w:bottom w:val="none" w:sz="0" w:space="0" w:color="auto"/>
        <w:right w:val="none" w:sz="0" w:space="0" w:color="auto"/>
      </w:divBdr>
    </w:div>
    <w:div w:id="2069526514">
      <w:bodyDiv w:val="1"/>
      <w:marLeft w:val="0"/>
      <w:marRight w:val="0"/>
      <w:marTop w:val="0"/>
      <w:marBottom w:val="0"/>
      <w:divBdr>
        <w:top w:val="none" w:sz="0" w:space="0" w:color="auto"/>
        <w:left w:val="none" w:sz="0" w:space="0" w:color="auto"/>
        <w:bottom w:val="none" w:sz="0" w:space="0" w:color="auto"/>
        <w:right w:val="none" w:sz="0" w:space="0" w:color="auto"/>
      </w:divBdr>
    </w:div>
    <w:div w:id="2107266303">
      <w:bodyDiv w:val="1"/>
      <w:marLeft w:val="0"/>
      <w:marRight w:val="0"/>
      <w:marTop w:val="0"/>
      <w:marBottom w:val="0"/>
      <w:divBdr>
        <w:top w:val="none" w:sz="0" w:space="0" w:color="auto"/>
        <w:left w:val="none" w:sz="0" w:space="0" w:color="auto"/>
        <w:bottom w:val="none" w:sz="0" w:space="0" w:color="auto"/>
        <w:right w:val="none" w:sz="0" w:space="0" w:color="auto"/>
      </w:divBdr>
    </w:div>
    <w:div w:id="2142529837">
      <w:bodyDiv w:val="1"/>
      <w:marLeft w:val="0"/>
      <w:marRight w:val="0"/>
      <w:marTop w:val="0"/>
      <w:marBottom w:val="0"/>
      <w:divBdr>
        <w:top w:val="none" w:sz="0" w:space="0" w:color="auto"/>
        <w:left w:val="none" w:sz="0" w:space="0" w:color="auto"/>
        <w:bottom w:val="none" w:sz="0" w:space="0" w:color="auto"/>
        <w:right w:val="none" w:sz="0" w:space="0" w:color="auto"/>
      </w:divBdr>
      <w:divsChild>
        <w:div w:id="1204245230">
          <w:marLeft w:val="360"/>
          <w:marRight w:val="0"/>
          <w:marTop w:val="200"/>
          <w:marBottom w:val="0"/>
          <w:divBdr>
            <w:top w:val="none" w:sz="0" w:space="0" w:color="auto"/>
            <w:left w:val="none" w:sz="0" w:space="0" w:color="auto"/>
            <w:bottom w:val="none" w:sz="0" w:space="0" w:color="auto"/>
            <w:right w:val="none" w:sz="0" w:space="0" w:color="auto"/>
          </w:divBdr>
        </w:div>
        <w:div w:id="1773745963">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2826</Words>
  <Characters>16112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Allan</dc:creator>
  <cp:lastModifiedBy>Sharma, Manish K</cp:lastModifiedBy>
  <cp:revision>2</cp:revision>
  <dcterms:created xsi:type="dcterms:W3CDTF">2022-05-05T22:18:00Z</dcterms:created>
  <dcterms:modified xsi:type="dcterms:W3CDTF">2022-05-05T22:18:00Z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id="VirqfnES"/&gt;&lt;style id="http://www.zotero.org/styles/ieee" locale="en-US" hasBibliography="1" bibliographyStyleHasBeenSet="0"/&gt;&lt;prefs&gt;&lt;pref name="fieldType" value="Field"/&gt;&lt;pref name="automaticJo</vt:lpwstr>
  </property>
  <property fmtid="{D5CDD505-2E9C-101B-9397-08002B2CF9AE}" pid="3" name="ZOTERO_PREF_2">
    <vt:lpwstr>urnalAbbreviations" value="true"/&gt;&lt;/prefs&gt;&lt;/data&gt;</vt:lpwstr>
  </property>
</Properties>
</file>